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0D0E2" w14:textId="0CCA1E4F" w:rsidR="00881BA6" w:rsidRPr="005F1B1A" w:rsidRDefault="00E70E95" w:rsidP="00881BA6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F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 E D I A   A D V I S O R Y </w:t>
      </w:r>
      <w:r w:rsidR="00881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81BA6" w:rsidRPr="005F1B1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For Immediate Release </w:t>
      </w:r>
      <w:r w:rsidR="00881BA6">
        <w:rPr>
          <w:rFonts w:ascii="Times New Roman" w:eastAsia="Times New Roman" w:hAnsi="Times New Roman" w:cs="Times New Roman"/>
          <w:color w:val="000000"/>
          <w:sz w:val="22"/>
          <w:szCs w:val="22"/>
        </w:rPr>
        <w:t>March__</w:t>
      </w:r>
      <w:r w:rsidR="00881BA6" w:rsidRPr="005F1B1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, 202</w:t>
      </w:r>
      <w:r w:rsidR="00881BA6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</w:p>
    <w:p w14:paraId="58CA9F6B" w14:textId="33DDD712" w:rsidR="00E70E95" w:rsidRPr="00881BA6" w:rsidRDefault="00E70E95" w:rsidP="00E70E95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F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D70C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fr-FR"/>
        </w:rPr>
        <w:t>Contact</w:t>
      </w:r>
      <w:r w:rsidRPr="00FD70C3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>: Jamie Horwitz,</w:t>
      </w:r>
      <w:r w:rsidRPr="00FD70C3">
        <w:rPr>
          <w:rFonts w:ascii="Times New Roman" w:eastAsia="Times New Roman" w:hAnsi="Times New Roman" w:cs="Times New Roman"/>
          <w:color w:val="0F55C7"/>
          <w:sz w:val="22"/>
          <w:szCs w:val="22"/>
          <w:lang w:val="fr-FR"/>
        </w:rPr>
        <w:t xml:space="preserve"> </w:t>
      </w:r>
      <w:hyperlink r:id="rId5" w:history="1">
        <w:r w:rsidRPr="00FD70C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lang w:val="fr-FR"/>
          </w:rPr>
          <w:t>jhdcpr@starpower.net</w:t>
        </w:r>
      </w:hyperlink>
      <w:r w:rsidRPr="00FD70C3">
        <w:rPr>
          <w:rFonts w:ascii="Times New Roman" w:eastAsia="Times New Roman" w:hAnsi="Times New Roman" w:cs="Times New Roman"/>
          <w:color w:val="0F55C7"/>
          <w:sz w:val="22"/>
          <w:szCs w:val="22"/>
          <w:lang w:val="fr-FR"/>
        </w:rPr>
        <w:t xml:space="preserve">, </w:t>
      </w:r>
      <w:r w:rsidRPr="00FD70C3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>202-549-4921</w:t>
      </w:r>
    </w:p>
    <w:p w14:paraId="7052A4E3" w14:textId="77777777" w:rsidR="00E70E95" w:rsidRPr="00FD70C3" w:rsidRDefault="00E70E95" w:rsidP="00E70E95">
      <w:pPr>
        <w:rPr>
          <w:rFonts w:ascii="Helvetica" w:eastAsia="Times New Roman" w:hAnsi="Helvetica" w:cs="Times New Roman"/>
          <w:color w:val="000000"/>
          <w:sz w:val="36"/>
          <w:szCs w:val="36"/>
          <w:lang w:val="fr-FR"/>
        </w:rPr>
      </w:pPr>
      <w:r w:rsidRPr="00FD70C3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> </w:t>
      </w:r>
    </w:p>
    <w:p w14:paraId="21A1C77C" w14:textId="4D3CB4B1" w:rsidR="00856973" w:rsidRPr="003320BA" w:rsidRDefault="00E70E95" w:rsidP="00FA21C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3320B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Postal Workers</w:t>
      </w:r>
      <w:r w:rsidR="00B213FB" w:rsidRPr="003320B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: “The U.S. Mail is Not for Sale.” </w:t>
      </w:r>
    </w:p>
    <w:p w14:paraId="3B4122A9" w14:textId="77777777" w:rsidR="00FA21C3" w:rsidRPr="00154A09" w:rsidRDefault="00FA21C3" w:rsidP="00FA21C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6FE27A3" w14:textId="403E5FFC" w:rsidR="00AF1FE8" w:rsidRPr="003320BA" w:rsidRDefault="00B213FB" w:rsidP="0085697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APWU and community allies </w:t>
      </w:r>
      <w:r w:rsidR="00856973"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rally </w:t>
      </w:r>
      <w:r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against a </w:t>
      </w:r>
      <w:r w:rsidR="00154A09"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proposed </w:t>
      </w:r>
      <w:r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hostile takeover and possible sale of the U</w:t>
      </w:r>
      <w:r w:rsidR="00AF1FE8"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nited States Postal Service</w:t>
      </w:r>
      <w:r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that would raise rates and shutter </w:t>
      </w:r>
      <w:r w:rsidR="00AF1FE8"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</w:t>
      </w:r>
      <w:r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ost </w:t>
      </w:r>
      <w:r w:rsidR="00AF1FE8"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</w:t>
      </w:r>
      <w:r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ffices</w:t>
      </w:r>
      <w:r w:rsidR="00856973"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. </w:t>
      </w:r>
    </w:p>
    <w:p w14:paraId="16C39151" w14:textId="77777777" w:rsidR="00AF1FE8" w:rsidRPr="003320BA" w:rsidRDefault="00AF1FE8" w:rsidP="0085697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5F146F13" w14:textId="1B0C6C55" w:rsidR="00B213FB" w:rsidRPr="003320BA" w:rsidRDefault="00872B3F" w:rsidP="0085697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Actions</w:t>
      </w:r>
      <w:r w:rsidR="00B213FB"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AF1FE8"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are </w:t>
      </w:r>
      <w:r w:rsidR="00B213FB"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planned </w:t>
      </w:r>
      <w:r w:rsidR="002233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for 150</w:t>
      </w:r>
      <w:r w:rsidR="00B213FB"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cities</w:t>
      </w:r>
      <w:r w:rsidR="00AF1FE8"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B213FB" w:rsidRPr="00332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Thurs., March 20.</w:t>
      </w:r>
    </w:p>
    <w:p w14:paraId="038938A3" w14:textId="77777777" w:rsidR="00E70E95" w:rsidRPr="00FA21C3" w:rsidRDefault="00E70E95" w:rsidP="00E70E9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</w:pPr>
    </w:p>
    <w:p w14:paraId="08F8D627" w14:textId="31EA187F" w:rsidR="00CF76D3" w:rsidRPr="00856973" w:rsidRDefault="00E70E95" w:rsidP="00E70E95">
      <w:pPr>
        <w:spacing w:line="360" w:lineRule="auto"/>
        <w:rPr>
          <w:rFonts w:ascii="Times New Roman" w:eastAsia="Times New Roman" w:hAnsi="Times New Roman" w:cs="Times New Roman"/>
          <w:color w:val="2A2A2A"/>
          <w:sz w:val="22"/>
          <w:szCs w:val="22"/>
        </w:rPr>
      </w:pPr>
      <w:r w:rsidRPr="00FA21C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WASHINGTON</w:t>
      </w:r>
      <w:r w:rsidRPr="008569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 </w:t>
      </w:r>
      <w:r w:rsidR="00AF1FE8">
        <w:rPr>
          <w:rFonts w:ascii="Times New Roman" w:eastAsia="Times New Roman" w:hAnsi="Times New Roman" w:cs="Times New Roman"/>
          <w:color w:val="2A2A2A"/>
          <w:sz w:val="22"/>
          <w:szCs w:val="22"/>
        </w:rPr>
        <w:t>T</w:t>
      </w:r>
      <w:r w:rsidR="005238CC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housands of </w:t>
      </w:r>
      <w:r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>postal workers</w:t>
      </w:r>
      <w:r w:rsid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>,</w:t>
      </w:r>
      <w:r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members of the American Postal Workers Union (APWU)</w:t>
      </w:r>
      <w:r w:rsidR="00154A09">
        <w:rPr>
          <w:rFonts w:ascii="Times New Roman" w:eastAsia="Times New Roman" w:hAnsi="Times New Roman" w:cs="Times New Roman"/>
          <w:color w:val="2A2A2A"/>
          <w:sz w:val="22"/>
          <w:szCs w:val="22"/>
        </w:rPr>
        <w:t>,</w:t>
      </w:r>
      <w:r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will be </w:t>
      </w:r>
      <w:r w:rsidR="00CF76D3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>joining</w:t>
      </w:r>
      <w:r w:rsidR="00885780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with </w:t>
      </w:r>
      <w:r w:rsidR="00CF76D3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>community allies</w:t>
      </w:r>
      <w:r w:rsidR="00885780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</w:t>
      </w:r>
      <w:r w:rsidR="00AF1FE8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>on Thurs., March 20</w:t>
      </w:r>
      <w:r w:rsidR="00AF1FE8">
        <w:rPr>
          <w:rFonts w:ascii="Times New Roman" w:eastAsia="Times New Roman" w:hAnsi="Times New Roman" w:cs="Times New Roman"/>
          <w:color w:val="2A2A2A"/>
          <w:sz w:val="22"/>
          <w:szCs w:val="22"/>
        </w:rPr>
        <w:t>,</w:t>
      </w:r>
      <w:r w:rsidR="00AF1FE8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</w:t>
      </w:r>
      <w:r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in front of </w:t>
      </w:r>
      <w:r w:rsidR="00154A09">
        <w:rPr>
          <w:rFonts w:ascii="Times New Roman" w:eastAsia="Times New Roman" w:hAnsi="Times New Roman" w:cs="Times New Roman"/>
          <w:color w:val="2A2A2A"/>
          <w:sz w:val="22"/>
          <w:szCs w:val="22"/>
        </w:rPr>
        <w:t>1</w:t>
      </w:r>
      <w:r w:rsidR="00872B3F">
        <w:rPr>
          <w:rFonts w:ascii="Times New Roman" w:eastAsia="Times New Roman" w:hAnsi="Times New Roman" w:cs="Times New Roman"/>
          <w:color w:val="2A2A2A"/>
          <w:sz w:val="22"/>
          <w:szCs w:val="22"/>
        </w:rPr>
        <w:t>50</w:t>
      </w:r>
      <w:r w:rsidR="00154A09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</w:t>
      </w:r>
      <w:r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postal facilities across the country to sound the alarm about </w:t>
      </w:r>
      <w:r w:rsidR="00D572D9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a </w:t>
      </w:r>
      <w:r w:rsidR="00CF76D3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proposed plan to unlawfully take over the independent public United States Postal Service (USPS) and transfer it to the U.S. Department of Commerce or possibly break </w:t>
      </w:r>
      <w:r w:rsidR="005238CC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it </w:t>
      </w:r>
      <w:r w:rsidR="00CF76D3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up </w:t>
      </w:r>
      <w:r w:rsidR="00786D60">
        <w:rPr>
          <w:rFonts w:ascii="Times New Roman" w:eastAsia="Times New Roman" w:hAnsi="Times New Roman" w:cs="Times New Roman"/>
          <w:color w:val="2A2A2A"/>
          <w:sz w:val="22"/>
          <w:szCs w:val="22"/>
        </w:rPr>
        <w:t>or</w:t>
      </w:r>
      <w:r w:rsidR="00CF76D3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sell it off completely.</w:t>
      </w:r>
      <w:r w:rsidR="00AF1FE8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</w:t>
      </w:r>
    </w:p>
    <w:p w14:paraId="424E72D9" w14:textId="6DE8DB72" w:rsidR="00E70E95" w:rsidRPr="00856973" w:rsidRDefault="00CF76D3" w:rsidP="00881BA6">
      <w:pPr>
        <w:spacing w:line="360" w:lineRule="auto"/>
        <w:ind w:firstLine="720"/>
        <w:rPr>
          <w:rFonts w:ascii="Times New Roman" w:eastAsia="Times New Roman" w:hAnsi="Times New Roman" w:cs="Times New Roman"/>
          <w:color w:val="2A2A2A"/>
          <w:sz w:val="22"/>
          <w:szCs w:val="22"/>
        </w:rPr>
      </w:pPr>
      <w:r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</w:t>
      </w:r>
      <w:r w:rsidR="00BE1E70">
        <w:rPr>
          <w:rFonts w:ascii="Times New Roman" w:eastAsia="Times New Roman" w:hAnsi="Times New Roman" w:cs="Times New Roman"/>
          <w:color w:val="2A2A2A"/>
          <w:sz w:val="22"/>
          <w:szCs w:val="22"/>
        </w:rPr>
        <w:t>T</w:t>
      </w:r>
      <w:r w:rsidR="00E70E95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>he</w:t>
      </w:r>
      <w:r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</w:t>
      </w:r>
      <w:r w:rsidR="00345662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cities where </w:t>
      </w:r>
      <w:r w:rsidR="00AF1FE8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the </w:t>
      </w:r>
      <w:r w:rsidR="00AF1FE8" w:rsidRPr="008569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“U.S. Mail is </w:t>
      </w:r>
      <w:r w:rsidR="003320BA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AF1FE8" w:rsidRPr="008569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ot for </w:t>
      </w:r>
      <w:r w:rsidR="003320BA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="00AF1FE8" w:rsidRPr="00856973">
        <w:rPr>
          <w:rFonts w:ascii="Times New Roman" w:eastAsia="Times New Roman" w:hAnsi="Times New Roman" w:cs="Times New Roman"/>
          <w:color w:val="000000"/>
          <w:sz w:val="22"/>
          <w:szCs w:val="22"/>
        </w:rPr>
        <w:t>ale</w:t>
      </w:r>
      <w:r w:rsidR="003320B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 Day of Action</w:t>
      </w:r>
      <w:r w:rsidR="00AF1FE8" w:rsidRPr="008569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” </w:t>
      </w:r>
      <w:r w:rsidR="003320BA">
        <w:rPr>
          <w:rFonts w:ascii="Times New Roman" w:eastAsia="Times New Roman" w:hAnsi="Times New Roman" w:cs="Times New Roman"/>
          <w:color w:val="2A2A2A"/>
          <w:sz w:val="22"/>
          <w:szCs w:val="22"/>
        </w:rPr>
        <w:t>events</w:t>
      </w:r>
      <w:r w:rsidR="00FA21C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</w:t>
      </w:r>
      <w:r w:rsidR="00E70E95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are planned </w:t>
      </w:r>
      <w:r w:rsidR="0040695F">
        <w:rPr>
          <w:rFonts w:ascii="Times New Roman" w:eastAsia="Times New Roman" w:hAnsi="Times New Roman" w:cs="Times New Roman"/>
          <w:color w:val="2A2A2A"/>
          <w:sz w:val="22"/>
          <w:szCs w:val="22"/>
        </w:rPr>
        <w:t>include</w:t>
      </w:r>
      <w:r w:rsidR="00E70E95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</w:t>
      </w:r>
      <w:r w:rsidR="00881BA6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Washington, </w:t>
      </w:r>
      <w:r w:rsidR="002D4D0F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Atlanta, New York, </w:t>
      </w:r>
      <w:r w:rsidR="000E6099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Detroit, </w:t>
      </w:r>
      <w:r w:rsidR="00881BA6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Dallas, </w:t>
      </w:r>
      <w:r w:rsidR="000E6099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>Denver,</w:t>
      </w:r>
      <w:r w:rsidR="00881BA6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Orlando, Cincinnati,</w:t>
      </w:r>
      <w:r w:rsidR="000E6099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</w:t>
      </w:r>
      <w:r w:rsidR="00881BA6">
        <w:rPr>
          <w:rFonts w:ascii="Times New Roman" w:eastAsia="Times New Roman" w:hAnsi="Times New Roman" w:cs="Times New Roman"/>
          <w:color w:val="2A2A2A"/>
          <w:sz w:val="22"/>
          <w:szCs w:val="22"/>
        </w:rPr>
        <w:t>Los Angeles, Nashville, Minneapolis, Philadelphia,</w:t>
      </w:r>
      <w:r w:rsidR="000E6099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</w:t>
      </w:r>
      <w:r w:rsidR="00345662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>Buffalo</w:t>
      </w:r>
      <w:r w:rsidR="00AF1FE8">
        <w:rPr>
          <w:rFonts w:ascii="Times New Roman" w:eastAsia="Times New Roman" w:hAnsi="Times New Roman" w:cs="Times New Roman"/>
          <w:color w:val="2A2A2A"/>
          <w:sz w:val="22"/>
          <w:szCs w:val="22"/>
        </w:rPr>
        <w:t>,</w:t>
      </w:r>
      <w:r w:rsidR="00345662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</w:t>
      </w:r>
      <w:r w:rsidR="00E70E95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and </w:t>
      </w:r>
      <w:r w:rsidR="00881BA6">
        <w:rPr>
          <w:rFonts w:ascii="Times New Roman" w:eastAsia="Times New Roman" w:hAnsi="Times New Roman" w:cs="Times New Roman"/>
          <w:color w:val="2A2A2A"/>
          <w:sz w:val="22"/>
          <w:szCs w:val="22"/>
        </w:rPr>
        <w:t>Seattle</w:t>
      </w:r>
      <w:r w:rsidR="000E6099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. </w:t>
      </w:r>
      <w:r w:rsidR="00881BA6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A complete list of locations can be found </w:t>
      </w:r>
      <w:hyperlink r:id="rId6" w:history="1">
        <w:r w:rsidR="003320BA" w:rsidRPr="003320BA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here</w:t>
        </w:r>
      </w:hyperlink>
      <w:r w:rsidR="003320BA">
        <w:rPr>
          <w:rFonts w:ascii="Times New Roman" w:eastAsia="Times New Roman" w:hAnsi="Times New Roman" w:cs="Times New Roman"/>
          <w:color w:val="2A2A2A"/>
          <w:sz w:val="22"/>
          <w:szCs w:val="22"/>
        </w:rPr>
        <w:t>.</w:t>
      </w:r>
    </w:p>
    <w:p w14:paraId="2F1347CD" w14:textId="79052A8D" w:rsidR="00345662" w:rsidRPr="00856973" w:rsidRDefault="00BE1E70" w:rsidP="00881BA6">
      <w:pPr>
        <w:spacing w:line="360" w:lineRule="auto"/>
        <w:ind w:firstLine="720"/>
        <w:rPr>
          <w:rFonts w:ascii="Times New Roman" w:eastAsia="Times New Roman" w:hAnsi="Times New Roman" w:cs="Times New Roman"/>
          <w:color w:val="2A2A2A"/>
          <w:sz w:val="22"/>
          <w:szCs w:val="22"/>
        </w:rPr>
      </w:pPr>
      <w:r>
        <w:rPr>
          <w:rFonts w:ascii="Times New Roman" w:eastAsia="Times New Roman" w:hAnsi="Times New Roman" w:cs="Times New Roman"/>
          <w:color w:val="2A2A2A"/>
          <w:sz w:val="22"/>
          <w:szCs w:val="22"/>
        </w:rPr>
        <w:t>In February</w:t>
      </w:r>
      <w:r w:rsidR="00345662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>, President Trump said that</w:t>
      </w:r>
      <w:r w:rsidR="00B07E44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he was considering </w:t>
      </w:r>
      <w:hyperlink r:id="rId7" w:history="1">
        <w:r w:rsidRPr="00BE1E70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an illegal takeover</w:t>
        </w:r>
      </w:hyperlink>
      <w:r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of the postal service. Earlier this month, </w:t>
      </w:r>
      <w:hyperlink r:id="rId8" w:history="1">
        <w:r w:rsidRPr="00BE1E70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speaking at an investor conference,</w:t>
        </w:r>
      </w:hyperlink>
      <w:r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Trump advisor </w:t>
      </w:r>
      <w:r w:rsidR="00E8148E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and billionaire </w:t>
      </w:r>
      <w:r>
        <w:rPr>
          <w:rFonts w:ascii="Times New Roman" w:eastAsia="Times New Roman" w:hAnsi="Times New Roman" w:cs="Times New Roman"/>
          <w:color w:val="2A2A2A"/>
          <w:sz w:val="22"/>
          <w:szCs w:val="22"/>
        </w:rPr>
        <w:t>Elon Musk said that he was looking into “privatizing</w:t>
      </w:r>
      <w:r w:rsidR="0040695F">
        <w:rPr>
          <w:rFonts w:ascii="Times New Roman" w:eastAsia="Times New Roman" w:hAnsi="Times New Roman" w:cs="Times New Roman"/>
          <w:color w:val="2A2A2A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2A2A2A"/>
          <w:sz w:val="22"/>
          <w:szCs w:val="22"/>
        </w:rPr>
        <w:t>”</w:t>
      </w:r>
      <w:r w:rsidR="0040695F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</w:t>
      </w:r>
      <w:r w:rsidR="00AF1FE8">
        <w:rPr>
          <w:rFonts w:ascii="Times New Roman" w:eastAsia="Times New Roman" w:hAnsi="Times New Roman" w:cs="Times New Roman"/>
          <w:color w:val="2A2A2A"/>
          <w:sz w:val="22"/>
          <w:szCs w:val="22"/>
        </w:rPr>
        <w:t>–</w:t>
      </w:r>
      <w:r w:rsidR="00E8148E">
        <w:rPr>
          <w:rFonts w:ascii="Times New Roman" w:eastAsia="Times New Roman" w:hAnsi="Times New Roman" w:cs="Times New Roman"/>
          <w:color w:val="2A2A2A"/>
          <w:sz w:val="22"/>
          <w:szCs w:val="22"/>
        </w:rPr>
        <w:t>-</w:t>
      </w:r>
      <w:r w:rsidR="00AF1FE8">
        <w:rPr>
          <w:rFonts w:ascii="Times New Roman" w:eastAsia="Times New Roman" w:hAnsi="Times New Roman" w:cs="Times New Roman"/>
          <w:color w:val="2A2A2A"/>
          <w:sz w:val="22"/>
          <w:szCs w:val="22"/>
        </w:rPr>
        <w:t>in</w:t>
      </w:r>
      <w:r w:rsidR="0040695F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other words</w:t>
      </w:r>
      <w:r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selling-off</w:t>
      </w:r>
      <w:r w:rsidR="00AF1FE8">
        <w:rPr>
          <w:rFonts w:ascii="Times New Roman" w:eastAsia="Times New Roman" w:hAnsi="Times New Roman" w:cs="Times New Roman"/>
          <w:color w:val="2A2A2A"/>
          <w:sz w:val="22"/>
          <w:szCs w:val="22"/>
        </w:rPr>
        <w:t>—</w:t>
      </w:r>
      <w:r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the USPS. </w:t>
      </w:r>
      <w:r w:rsidR="00732D0A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The </w:t>
      </w:r>
      <w:r w:rsidR="00732D0A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>USPS is an independent entity</w:t>
      </w:r>
      <w:r w:rsidR="00732D0A">
        <w:rPr>
          <w:rFonts w:ascii="Times New Roman" w:eastAsia="Times New Roman" w:hAnsi="Times New Roman" w:cs="Times New Roman"/>
          <w:color w:val="2A2A2A"/>
          <w:sz w:val="22"/>
          <w:szCs w:val="22"/>
        </w:rPr>
        <w:t>, l</w:t>
      </w:r>
      <w:r w:rsidR="00345662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>argely self-funded by the sale of stamps or charges for packages</w:t>
      </w:r>
      <w:r w:rsidR="005238CC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and services</w:t>
      </w:r>
      <w:r w:rsidR="00856973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–not taxes</w:t>
      </w:r>
      <w:r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. </w:t>
      </w:r>
      <w:r w:rsidR="005238CC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>Only Congress is authorized to change the structure of the postal service.</w:t>
      </w:r>
    </w:p>
    <w:p w14:paraId="20BC2758" w14:textId="2A2C9808" w:rsidR="00E70E95" w:rsidRDefault="005238CC" w:rsidP="00786D60">
      <w:pPr>
        <w:spacing w:line="360" w:lineRule="auto"/>
        <w:ind w:firstLine="720"/>
        <w:rPr>
          <w:rFonts w:ascii="Times New Roman" w:hAnsi="Times New Roman" w:cs="Times New Roman"/>
          <w:color w:val="3D3D3D"/>
          <w:spacing w:val="7"/>
          <w:sz w:val="22"/>
          <w:szCs w:val="22"/>
        </w:rPr>
      </w:pPr>
      <w:r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“This is the people’s postal </w:t>
      </w:r>
      <w:r w:rsidRPr="003320BA">
        <w:rPr>
          <w:rFonts w:ascii="Times New Roman" w:eastAsia="Times New Roman" w:hAnsi="Times New Roman" w:cs="Times New Roman"/>
          <w:i/>
          <w:iCs/>
          <w:color w:val="2A2A2A"/>
          <w:sz w:val="22"/>
          <w:szCs w:val="22"/>
        </w:rPr>
        <w:t>service</w:t>
      </w:r>
      <w:r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>, emphasis on ‘service,’</w:t>
      </w:r>
      <w:r w:rsidR="00732D0A">
        <w:rPr>
          <w:rFonts w:ascii="Times New Roman" w:eastAsia="Times New Roman" w:hAnsi="Times New Roman" w:cs="Times New Roman"/>
          <w:color w:val="2A2A2A"/>
          <w:sz w:val="22"/>
          <w:szCs w:val="22"/>
        </w:rPr>
        <w:t>”</w:t>
      </w:r>
      <w:r w:rsidR="00EE3D8B" w:rsidRPr="00856973">
        <w:rPr>
          <w:rFonts w:ascii="Times New Roman" w:eastAsia="Times New Roman" w:hAnsi="Times New Roman" w:cs="Times New Roman"/>
          <w:color w:val="2A2A2A"/>
          <w:sz w:val="22"/>
          <w:szCs w:val="22"/>
        </w:rPr>
        <w:t xml:space="preserve"> said APWU President Mark Dimondstein.  </w:t>
      </w:r>
      <w:r w:rsidR="007053A5">
        <w:rPr>
          <w:rFonts w:ascii="Times New Roman" w:eastAsia="Times New Roman" w:hAnsi="Times New Roman" w:cs="Times New Roman"/>
          <w:color w:val="2A2A2A"/>
          <w:sz w:val="22"/>
          <w:szCs w:val="22"/>
        </w:rPr>
        <w:t>“</w:t>
      </w:r>
      <w:r w:rsidR="00D572D9" w:rsidRPr="00856973">
        <w:rPr>
          <w:rFonts w:ascii="Times New Roman" w:hAnsi="Times New Roman" w:cs="Times New Roman"/>
          <w:color w:val="3D3D3D"/>
          <w:spacing w:val="7"/>
          <w:sz w:val="22"/>
          <w:szCs w:val="22"/>
        </w:rPr>
        <w:t>If this administration succeeds in taking over the USPS, it will lead to</w:t>
      </w:r>
      <w:r w:rsidR="00D572D9" w:rsidRPr="00856973">
        <w:rPr>
          <w:rStyle w:val="Strong"/>
          <w:rFonts w:ascii="Times New Roman" w:hAnsi="Times New Roman" w:cs="Times New Roman"/>
          <w:color w:val="3D3D3D"/>
          <w:spacing w:val="7"/>
          <w:sz w:val="22"/>
          <w:szCs w:val="22"/>
        </w:rPr>
        <w:t> </w:t>
      </w:r>
      <w:r w:rsidR="00D572D9" w:rsidRPr="00856973">
        <w:rPr>
          <w:rStyle w:val="Strong"/>
          <w:rFonts w:ascii="Times New Roman" w:hAnsi="Times New Roman" w:cs="Times New Roman"/>
          <w:b w:val="0"/>
          <w:bCs w:val="0"/>
          <w:color w:val="3D3D3D"/>
          <w:spacing w:val="7"/>
          <w:sz w:val="22"/>
          <w:szCs w:val="22"/>
        </w:rPr>
        <w:t xml:space="preserve">higher prices </w:t>
      </w:r>
      <w:r w:rsidR="00856973">
        <w:rPr>
          <w:rStyle w:val="Strong"/>
          <w:rFonts w:ascii="Times New Roman" w:hAnsi="Times New Roman" w:cs="Times New Roman"/>
          <w:b w:val="0"/>
          <w:bCs w:val="0"/>
          <w:color w:val="3D3D3D"/>
          <w:spacing w:val="7"/>
          <w:sz w:val="22"/>
          <w:szCs w:val="22"/>
        </w:rPr>
        <w:t xml:space="preserve">and </w:t>
      </w:r>
      <w:r w:rsidR="00D572D9" w:rsidRPr="00856973">
        <w:rPr>
          <w:rStyle w:val="Strong"/>
          <w:rFonts w:ascii="Times New Roman" w:hAnsi="Times New Roman" w:cs="Times New Roman"/>
          <w:b w:val="0"/>
          <w:bCs w:val="0"/>
          <w:color w:val="3D3D3D"/>
          <w:spacing w:val="7"/>
          <w:sz w:val="22"/>
          <w:szCs w:val="22"/>
        </w:rPr>
        <w:t>reduced service</w:t>
      </w:r>
      <w:r w:rsidR="00FA21C3">
        <w:rPr>
          <w:rStyle w:val="Strong"/>
          <w:rFonts w:ascii="Times New Roman" w:hAnsi="Times New Roman" w:cs="Times New Roman"/>
          <w:b w:val="0"/>
          <w:bCs w:val="0"/>
          <w:color w:val="3D3D3D"/>
          <w:spacing w:val="7"/>
          <w:sz w:val="22"/>
          <w:szCs w:val="22"/>
        </w:rPr>
        <w:t>,</w:t>
      </w:r>
      <w:r w:rsidR="00856973">
        <w:rPr>
          <w:rStyle w:val="Strong"/>
          <w:rFonts w:ascii="Times New Roman" w:hAnsi="Times New Roman" w:cs="Times New Roman"/>
          <w:b w:val="0"/>
          <w:bCs w:val="0"/>
          <w:color w:val="3D3D3D"/>
          <w:spacing w:val="7"/>
          <w:sz w:val="22"/>
          <w:szCs w:val="22"/>
        </w:rPr>
        <w:t xml:space="preserve"> especially in rural areas</w:t>
      </w:r>
      <w:r w:rsidR="00D572D9" w:rsidRPr="00856973">
        <w:rPr>
          <w:rFonts w:ascii="Times New Roman" w:hAnsi="Times New Roman" w:cs="Times New Roman"/>
          <w:color w:val="3D3D3D"/>
          <w:spacing w:val="7"/>
          <w:sz w:val="22"/>
          <w:szCs w:val="22"/>
        </w:rPr>
        <w:t>.</w:t>
      </w:r>
      <w:r w:rsidR="00732D0A">
        <w:rPr>
          <w:rFonts w:ascii="Times New Roman" w:hAnsi="Times New Roman" w:cs="Times New Roman"/>
          <w:color w:val="3D3D3D"/>
          <w:spacing w:val="7"/>
          <w:sz w:val="22"/>
          <w:szCs w:val="22"/>
        </w:rPr>
        <w:t>”</w:t>
      </w:r>
      <w:r w:rsidR="00856973" w:rsidRPr="00856973">
        <w:rPr>
          <w:rFonts w:ascii="Times New Roman" w:hAnsi="Times New Roman" w:cs="Times New Roman"/>
          <w:color w:val="3D3D3D"/>
          <w:spacing w:val="7"/>
          <w:sz w:val="22"/>
          <w:szCs w:val="22"/>
        </w:rPr>
        <w:t xml:space="preserve"> The </w:t>
      </w:r>
      <w:r w:rsidR="00732D0A">
        <w:rPr>
          <w:rFonts w:ascii="Times New Roman" w:hAnsi="Times New Roman" w:cs="Times New Roman"/>
          <w:color w:val="3D3D3D"/>
          <w:spacing w:val="7"/>
          <w:sz w:val="22"/>
          <w:szCs w:val="22"/>
        </w:rPr>
        <w:t>U</w:t>
      </w:r>
      <w:r w:rsidR="00786D60">
        <w:rPr>
          <w:rFonts w:ascii="Times New Roman" w:hAnsi="Times New Roman" w:cs="Times New Roman"/>
          <w:color w:val="3D3D3D"/>
          <w:spacing w:val="7"/>
          <w:sz w:val="22"/>
          <w:szCs w:val="22"/>
        </w:rPr>
        <w:t>SPS</w:t>
      </w:r>
      <w:r w:rsidR="00856973" w:rsidRPr="00856973">
        <w:rPr>
          <w:rFonts w:ascii="Times New Roman" w:hAnsi="Times New Roman" w:cs="Times New Roman"/>
          <w:color w:val="3D3D3D"/>
          <w:spacing w:val="7"/>
          <w:sz w:val="22"/>
          <w:szCs w:val="22"/>
        </w:rPr>
        <w:t>, now in its 250</w:t>
      </w:r>
      <w:r w:rsidR="00856973" w:rsidRPr="00856973">
        <w:rPr>
          <w:rFonts w:ascii="Times New Roman" w:hAnsi="Times New Roman" w:cs="Times New Roman"/>
          <w:color w:val="3D3D3D"/>
          <w:spacing w:val="7"/>
          <w:sz w:val="22"/>
          <w:szCs w:val="22"/>
          <w:vertAlign w:val="superscript"/>
        </w:rPr>
        <w:t>th</w:t>
      </w:r>
      <w:r w:rsidR="00856973" w:rsidRPr="00856973">
        <w:rPr>
          <w:rFonts w:ascii="Times New Roman" w:hAnsi="Times New Roman" w:cs="Times New Roman"/>
          <w:color w:val="3D3D3D"/>
          <w:spacing w:val="7"/>
          <w:sz w:val="22"/>
          <w:szCs w:val="22"/>
        </w:rPr>
        <w:t xml:space="preserve"> year</w:t>
      </w:r>
      <w:r w:rsidR="00732D0A">
        <w:rPr>
          <w:rFonts w:ascii="Times New Roman" w:hAnsi="Times New Roman" w:cs="Times New Roman"/>
          <w:color w:val="3D3D3D"/>
          <w:spacing w:val="7"/>
          <w:sz w:val="22"/>
          <w:szCs w:val="22"/>
        </w:rPr>
        <w:t>,</w:t>
      </w:r>
      <w:r w:rsidR="00856973" w:rsidRPr="00856973">
        <w:rPr>
          <w:rFonts w:ascii="Times New Roman" w:hAnsi="Times New Roman" w:cs="Times New Roman"/>
          <w:color w:val="3D3D3D"/>
          <w:spacing w:val="7"/>
          <w:sz w:val="22"/>
          <w:szCs w:val="22"/>
        </w:rPr>
        <w:t xml:space="preserve"> is enshrined in the Constitution</w:t>
      </w:r>
      <w:r w:rsidR="00732D0A">
        <w:rPr>
          <w:rFonts w:ascii="Times New Roman" w:hAnsi="Times New Roman" w:cs="Times New Roman"/>
          <w:color w:val="3D3D3D"/>
          <w:spacing w:val="7"/>
          <w:sz w:val="22"/>
          <w:szCs w:val="22"/>
        </w:rPr>
        <w:t>.</w:t>
      </w:r>
      <w:r w:rsidR="00786D60">
        <w:rPr>
          <w:rFonts w:ascii="Times New Roman" w:hAnsi="Times New Roman" w:cs="Times New Roman"/>
          <w:color w:val="3D3D3D"/>
          <w:spacing w:val="7"/>
          <w:sz w:val="22"/>
          <w:szCs w:val="22"/>
        </w:rPr>
        <w:t xml:space="preserve"> </w:t>
      </w:r>
      <w:r w:rsidR="00732D0A">
        <w:rPr>
          <w:rFonts w:ascii="Times New Roman" w:hAnsi="Times New Roman" w:cs="Times New Roman"/>
          <w:color w:val="3D3D3D"/>
          <w:spacing w:val="7"/>
          <w:sz w:val="22"/>
          <w:szCs w:val="22"/>
        </w:rPr>
        <w:t>“I</w:t>
      </w:r>
      <w:r w:rsidR="007053A5">
        <w:rPr>
          <w:rFonts w:ascii="Times New Roman" w:hAnsi="Times New Roman" w:cs="Times New Roman"/>
          <w:color w:val="3D3D3D"/>
          <w:spacing w:val="7"/>
          <w:sz w:val="22"/>
          <w:szCs w:val="22"/>
        </w:rPr>
        <w:t>t</w:t>
      </w:r>
      <w:r w:rsidR="00856973">
        <w:rPr>
          <w:rFonts w:ascii="Times New Roman" w:hAnsi="Times New Roman" w:cs="Times New Roman"/>
          <w:color w:val="3D3D3D"/>
          <w:spacing w:val="7"/>
          <w:sz w:val="22"/>
          <w:szCs w:val="22"/>
        </w:rPr>
        <w:t xml:space="preserve"> belongs to the people</w:t>
      </w:r>
      <w:r w:rsidR="00154A09">
        <w:rPr>
          <w:rFonts w:ascii="Times New Roman" w:hAnsi="Times New Roman" w:cs="Times New Roman"/>
          <w:color w:val="3D3D3D"/>
          <w:spacing w:val="7"/>
          <w:sz w:val="22"/>
          <w:szCs w:val="22"/>
        </w:rPr>
        <w:t xml:space="preserve"> on Main Street</w:t>
      </w:r>
      <w:r w:rsidR="007053A5">
        <w:rPr>
          <w:rFonts w:ascii="Times New Roman" w:hAnsi="Times New Roman" w:cs="Times New Roman"/>
          <w:color w:val="3D3D3D"/>
          <w:spacing w:val="7"/>
          <w:sz w:val="22"/>
          <w:szCs w:val="22"/>
        </w:rPr>
        <w:t>, it shouldn’t be handed over to Wall Street</w:t>
      </w:r>
      <w:r w:rsidR="00732D0A">
        <w:rPr>
          <w:rFonts w:ascii="Times New Roman" w:hAnsi="Times New Roman" w:cs="Times New Roman"/>
          <w:color w:val="3D3D3D"/>
          <w:spacing w:val="7"/>
          <w:sz w:val="22"/>
          <w:szCs w:val="22"/>
        </w:rPr>
        <w:t>,</w:t>
      </w:r>
      <w:r w:rsidR="00786D60">
        <w:rPr>
          <w:rFonts w:ascii="Times New Roman" w:hAnsi="Times New Roman" w:cs="Times New Roman"/>
          <w:color w:val="3D3D3D"/>
          <w:spacing w:val="7"/>
          <w:sz w:val="22"/>
          <w:szCs w:val="22"/>
        </w:rPr>
        <w:t xml:space="preserve"> </w:t>
      </w:r>
      <w:r w:rsidR="00732D0A">
        <w:rPr>
          <w:rFonts w:ascii="Times New Roman" w:hAnsi="Times New Roman" w:cs="Times New Roman"/>
          <w:color w:val="3D3D3D"/>
          <w:spacing w:val="7"/>
          <w:sz w:val="22"/>
          <w:szCs w:val="22"/>
        </w:rPr>
        <w:t>Dimondstein said</w:t>
      </w:r>
      <w:r w:rsidR="00856973">
        <w:rPr>
          <w:rFonts w:ascii="Times New Roman" w:hAnsi="Times New Roman" w:cs="Times New Roman"/>
          <w:color w:val="3D3D3D"/>
          <w:spacing w:val="7"/>
          <w:sz w:val="22"/>
          <w:szCs w:val="22"/>
        </w:rPr>
        <w:t xml:space="preserve">. </w:t>
      </w:r>
      <w:r w:rsidR="00732D0A">
        <w:rPr>
          <w:rFonts w:ascii="Times New Roman" w:hAnsi="Times New Roman" w:cs="Times New Roman"/>
          <w:color w:val="3D3D3D"/>
          <w:spacing w:val="7"/>
          <w:sz w:val="22"/>
          <w:szCs w:val="22"/>
        </w:rPr>
        <w:t>“</w:t>
      </w:r>
      <w:r w:rsidR="00856973">
        <w:rPr>
          <w:rFonts w:ascii="Times New Roman" w:hAnsi="Times New Roman" w:cs="Times New Roman"/>
          <w:color w:val="3D3D3D"/>
          <w:spacing w:val="7"/>
          <w:sz w:val="22"/>
          <w:szCs w:val="22"/>
        </w:rPr>
        <w:t>The U.S. mail is not for sale</w:t>
      </w:r>
      <w:r w:rsidR="007053A5">
        <w:rPr>
          <w:rFonts w:ascii="Times New Roman" w:hAnsi="Times New Roman" w:cs="Times New Roman"/>
          <w:color w:val="3D3D3D"/>
          <w:spacing w:val="7"/>
          <w:sz w:val="22"/>
          <w:szCs w:val="22"/>
        </w:rPr>
        <w:t>.”</w:t>
      </w:r>
    </w:p>
    <w:p w14:paraId="075B34D4" w14:textId="312EDD34" w:rsidR="00856973" w:rsidRPr="00881BA6" w:rsidRDefault="00FA21C3" w:rsidP="00881BA6">
      <w:pPr>
        <w:spacing w:line="360" w:lineRule="auto"/>
        <w:ind w:firstLine="720"/>
        <w:rPr>
          <w:rFonts w:ascii="Times New Roman" w:hAnsi="Times New Roman" w:cs="Times New Roman"/>
          <w:color w:val="181616"/>
          <w:sz w:val="22"/>
          <w:szCs w:val="22"/>
          <w:shd w:val="clear" w:color="auto" w:fill="FFFFFF"/>
        </w:rPr>
      </w:pPr>
      <w:r w:rsidRPr="00154A09">
        <w:rPr>
          <w:rFonts w:ascii="Times New Roman" w:hAnsi="Times New Roman" w:cs="Times New Roman"/>
          <w:color w:val="3D3D3D"/>
          <w:spacing w:val="7"/>
          <w:sz w:val="22"/>
          <w:szCs w:val="22"/>
        </w:rPr>
        <w:t>Selling of</w:t>
      </w:r>
      <w:r w:rsidR="005616EC">
        <w:rPr>
          <w:rFonts w:ascii="Times New Roman" w:hAnsi="Times New Roman" w:cs="Times New Roman"/>
          <w:color w:val="3D3D3D"/>
          <w:spacing w:val="7"/>
          <w:sz w:val="22"/>
          <w:szCs w:val="22"/>
        </w:rPr>
        <w:t>f</w:t>
      </w:r>
      <w:r w:rsidRPr="00154A09">
        <w:rPr>
          <w:rFonts w:ascii="Times New Roman" w:hAnsi="Times New Roman" w:cs="Times New Roman"/>
          <w:color w:val="3D3D3D"/>
          <w:spacing w:val="7"/>
          <w:sz w:val="22"/>
          <w:szCs w:val="22"/>
        </w:rPr>
        <w:t xml:space="preserve"> the USPS would be a costly proposition for postal customers</w:t>
      </w:r>
      <w:r w:rsidR="00154A09" w:rsidRPr="00154A09">
        <w:rPr>
          <w:rFonts w:ascii="Times New Roman" w:hAnsi="Times New Roman" w:cs="Times New Roman"/>
          <w:color w:val="3D3D3D"/>
          <w:spacing w:val="7"/>
          <w:sz w:val="22"/>
          <w:szCs w:val="22"/>
        </w:rPr>
        <w:t xml:space="preserve">. This month Wells Fargo </w:t>
      </w:r>
      <w:r w:rsidR="0040695F">
        <w:rPr>
          <w:rFonts w:ascii="Times New Roman" w:hAnsi="Times New Roman" w:cs="Times New Roman"/>
          <w:color w:val="3D3D3D"/>
          <w:spacing w:val="7"/>
          <w:sz w:val="22"/>
          <w:szCs w:val="22"/>
        </w:rPr>
        <w:t>A</w:t>
      </w:r>
      <w:r w:rsidR="00154A09" w:rsidRPr="00154A09">
        <w:rPr>
          <w:rFonts w:ascii="Times New Roman" w:hAnsi="Times New Roman" w:cs="Times New Roman"/>
          <w:color w:val="3D3D3D"/>
          <w:spacing w:val="7"/>
          <w:sz w:val="22"/>
          <w:szCs w:val="22"/>
        </w:rPr>
        <w:t>dvisors told Wall Street investors that privatization of the postal service “</w:t>
      </w:r>
      <w:r w:rsidR="00154A09" w:rsidRPr="00154A09">
        <w:rPr>
          <w:rFonts w:ascii="Times New Roman" w:hAnsi="Times New Roman" w:cs="Times New Roman"/>
          <w:color w:val="181616"/>
          <w:sz w:val="22"/>
          <w:szCs w:val="22"/>
          <w:shd w:val="clear" w:color="auto" w:fill="FFFFFF"/>
        </w:rPr>
        <w:t xml:space="preserve">would be positive for FedEx &amp; UPS. In order to stand alone and earn a reasonable return we estimate </w:t>
      </w:r>
      <w:hyperlink r:id="rId9" w:history="1">
        <w:r w:rsidR="00154A09" w:rsidRPr="00881BA6">
          <w:rPr>
            <w:rStyle w:val="Hyperlink"/>
            <w:rFonts w:ascii="Times New Roman" w:hAnsi="Times New Roman" w:cs="Times New Roman"/>
            <w:sz w:val="22"/>
            <w:szCs w:val="22"/>
            <w:shd w:val="clear" w:color="auto" w:fill="FFFFFF"/>
          </w:rPr>
          <w:t>USPS would need to raise price by 30-140</w:t>
        </w:r>
        <w:r w:rsidR="00732D0A">
          <w:rPr>
            <w:rStyle w:val="Hyperlink"/>
            <w:rFonts w:ascii="Times New Roman" w:hAnsi="Times New Roman" w:cs="Times New Roman"/>
            <w:sz w:val="22"/>
            <w:szCs w:val="22"/>
            <w:shd w:val="clear" w:color="auto" w:fill="FFFFFF"/>
          </w:rPr>
          <w:t xml:space="preserve"> </w:t>
        </w:r>
        <w:r w:rsidR="00786D60">
          <w:rPr>
            <w:rStyle w:val="Hyperlink"/>
            <w:rFonts w:ascii="Times New Roman" w:hAnsi="Times New Roman" w:cs="Times New Roman"/>
            <w:sz w:val="22"/>
            <w:szCs w:val="22"/>
            <w:shd w:val="clear" w:color="auto" w:fill="FFFFFF"/>
          </w:rPr>
          <w:t>%</w:t>
        </w:r>
        <w:r w:rsidR="00154A09" w:rsidRPr="00881BA6">
          <w:rPr>
            <w:rStyle w:val="Hyperlink"/>
            <w:rFonts w:ascii="Times New Roman" w:hAnsi="Times New Roman" w:cs="Times New Roman"/>
            <w:sz w:val="22"/>
            <w:szCs w:val="22"/>
            <w:shd w:val="clear" w:color="auto" w:fill="FFFFFF"/>
          </w:rPr>
          <w:t>.</w:t>
        </w:r>
      </w:hyperlink>
      <w:r w:rsidR="00154A09" w:rsidRPr="00154A09">
        <w:rPr>
          <w:rFonts w:ascii="Times New Roman" w:hAnsi="Times New Roman" w:cs="Times New Roman"/>
          <w:color w:val="181616"/>
          <w:sz w:val="22"/>
          <w:szCs w:val="22"/>
          <w:shd w:val="clear" w:color="auto" w:fill="FFFFFF"/>
        </w:rPr>
        <w:t>”  The Wells Fargo guidance also discussed closing</w:t>
      </w:r>
      <w:r w:rsidR="00732D0A">
        <w:rPr>
          <w:rFonts w:ascii="Times New Roman" w:hAnsi="Times New Roman" w:cs="Times New Roman"/>
          <w:color w:val="181616"/>
          <w:sz w:val="22"/>
          <w:szCs w:val="22"/>
          <w:shd w:val="clear" w:color="auto" w:fill="FFFFFF"/>
        </w:rPr>
        <w:t>,</w:t>
      </w:r>
      <w:r w:rsidR="00154A09" w:rsidRPr="00154A09">
        <w:rPr>
          <w:rFonts w:ascii="Times New Roman" w:hAnsi="Times New Roman" w:cs="Times New Roman"/>
          <w:color w:val="181616"/>
          <w:sz w:val="22"/>
          <w:szCs w:val="22"/>
          <w:shd w:val="clear" w:color="auto" w:fill="FFFFFF"/>
        </w:rPr>
        <w:t xml:space="preserve"> or as they term it</w:t>
      </w:r>
      <w:r w:rsidR="00732D0A">
        <w:rPr>
          <w:rFonts w:ascii="Times New Roman" w:hAnsi="Times New Roman" w:cs="Times New Roman"/>
          <w:color w:val="181616"/>
          <w:sz w:val="22"/>
          <w:szCs w:val="22"/>
          <w:shd w:val="clear" w:color="auto" w:fill="FFFFFF"/>
        </w:rPr>
        <w:t>,</w:t>
      </w:r>
      <w:r w:rsidR="00154A09" w:rsidRPr="00154A09">
        <w:rPr>
          <w:rFonts w:ascii="Times New Roman" w:hAnsi="Times New Roman" w:cs="Times New Roman"/>
          <w:color w:val="181616"/>
          <w:sz w:val="22"/>
          <w:szCs w:val="22"/>
          <w:shd w:val="clear" w:color="auto" w:fill="FFFFFF"/>
        </w:rPr>
        <w:t xml:space="preserve"> “harvesting” neighborhood </w:t>
      </w:r>
      <w:r w:rsidR="00732D0A">
        <w:rPr>
          <w:rFonts w:ascii="Times New Roman" w:hAnsi="Times New Roman" w:cs="Times New Roman"/>
          <w:color w:val="181616"/>
          <w:sz w:val="22"/>
          <w:szCs w:val="22"/>
          <w:shd w:val="clear" w:color="auto" w:fill="FFFFFF"/>
        </w:rPr>
        <w:t>p</w:t>
      </w:r>
      <w:r w:rsidR="00154A09" w:rsidRPr="00154A09">
        <w:rPr>
          <w:rFonts w:ascii="Times New Roman" w:hAnsi="Times New Roman" w:cs="Times New Roman"/>
          <w:color w:val="181616"/>
          <w:sz w:val="22"/>
          <w:szCs w:val="22"/>
          <w:shd w:val="clear" w:color="auto" w:fill="FFFFFF"/>
        </w:rPr>
        <w:t xml:space="preserve">ost </w:t>
      </w:r>
      <w:r w:rsidR="00732D0A">
        <w:rPr>
          <w:rFonts w:ascii="Times New Roman" w:hAnsi="Times New Roman" w:cs="Times New Roman"/>
          <w:color w:val="181616"/>
          <w:sz w:val="22"/>
          <w:szCs w:val="22"/>
          <w:shd w:val="clear" w:color="auto" w:fill="FFFFFF"/>
        </w:rPr>
        <w:t>o</w:t>
      </w:r>
      <w:r w:rsidR="00154A09" w:rsidRPr="00154A09">
        <w:rPr>
          <w:rFonts w:ascii="Times New Roman" w:hAnsi="Times New Roman" w:cs="Times New Roman"/>
          <w:color w:val="181616"/>
          <w:sz w:val="22"/>
          <w:szCs w:val="22"/>
          <w:shd w:val="clear" w:color="auto" w:fill="FFFFFF"/>
        </w:rPr>
        <w:t>ffices.</w:t>
      </w:r>
    </w:p>
    <w:p w14:paraId="3E6D63A4" w14:textId="77777777" w:rsidR="00881BA6" w:rsidRDefault="00881BA6" w:rsidP="00E70E95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</w:p>
    <w:p w14:paraId="75B9E9EB" w14:textId="7BABE701" w:rsidR="00110F7B" w:rsidRPr="00881BA6" w:rsidRDefault="00E70E95" w:rsidP="00881BA6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F1B1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The American Postal Workers Union represents 200,000 employees of the United States Postal Service and is affiliated with the AFL-CIO. For more information on APWU, visit </w:t>
      </w:r>
      <w:hyperlink r:id="rId10" w:history="1">
        <w:r w:rsidRPr="005F1B1A">
          <w:rPr>
            <w:rFonts w:ascii="Times New Roman" w:eastAsia="Times New Roman" w:hAnsi="Times New Roman" w:cs="Times New Roman"/>
            <w:i/>
            <w:iCs/>
            <w:color w:val="0000FF"/>
            <w:sz w:val="22"/>
            <w:szCs w:val="22"/>
            <w:u w:val="single"/>
          </w:rPr>
          <w:t>www.apwu.org</w:t>
        </w:r>
      </w:hyperlink>
      <w:r w:rsidRPr="005F1B1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br/>
        <w:t># #  #</w:t>
      </w:r>
    </w:p>
    <w:sectPr w:rsidR="00110F7B" w:rsidRPr="00881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61D2A"/>
    <w:multiLevelType w:val="multilevel"/>
    <w:tmpl w:val="3BEE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48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2F"/>
    <w:rsid w:val="000E6099"/>
    <w:rsid w:val="00110F7B"/>
    <w:rsid w:val="00154A09"/>
    <w:rsid w:val="001A362F"/>
    <w:rsid w:val="001C16E3"/>
    <w:rsid w:val="002233A8"/>
    <w:rsid w:val="002D4D0F"/>
    <w:rsid w:val="003320BA"/>
    <w:rsid w:val="00345662"/>
    <w:rsid w:val="0040695F"/>
    <w:rsid w:val="004E282F"/>
    <w:rsid w:val="005238CC"/>
    <w:rsid w:val="005616EC"/>
    <w:rsid w:val="007053A5"/>
    <w:rsid w:val="00732D0A"/>
    <w:rsid w:val="00786D60"/>
    <w:rsid w:val="00805DB3"/>
    <w:rsid w:val="00856973"/>
    <w:rsid w:val="00872B3F"/>
    <w:rsid w:val="00881BA6"/>
    <w:rsid w:val="00885780"/>
    <w:rsid w:val="008C721E"/>
    <w:rsid w:val="00A72366"/>
    <w:rsid w:val="00AF1FE8"/>
    <w:rsid w:val="00B07E44"/>
    <w:rsid w:val="00B213FB"/>
    <w:rsid w:val="00BE1E70"/>
    <w:rsid w:val="00CB26B5"/>
    <w:rsid w:val="00CF76D3"/>
    <w:rsid w:val="00D572D9"/>
    <w:rsid w:val="00E52FBD"/>
    <w:rsid w:val="00E70E95"/>
    <w:rsid w:val="00E8148E"/>
    <w:rsid w:val="00EE3D8B"/>
    <w:rsid w:val="00F7097A"/>
    <w:rsid w:val="00FA21C3"/>
    <w:rsid w:val="00FC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D1B7"/>
  <w15:chartTrackingRefBased/>
  <w15:docId w15:val="{83830F8E-5B43-4877-871F-88930CAC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E9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572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E95"/>
    <w:rPr>
      <w:color w:val="0000FF"/>
      <w:u w:val="single"/>
    </w:rPr>
  </w:style>
  <w:style w:type="paragraph" w:styleId="Revision">
    <w:name w:val="Revision"/>
    <w:hidden/>
    <w:uiPriority w:val="99"/>
    <w:semiHidden/>
    <w:rsid w:val="00805DB3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238C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72D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72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572D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E1E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bcnews.com/politics/doge/elon-musk-suggests-us-privatize-postal-service-amtrak-rcna1949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nn.com/2025/02/26/business/us-postal-service-privatization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wu.org/day-of-ac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hdcpr@starpower.net" TargetMode="External"/><Relationship Id="rId10" Type="http://schemas.openxmlformats.org/officeDocument/2006/relationships/hyperlink" Target="http://www.apwu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vethepostoffice.com/wells-fargo-offers-framework-for-postal-privatiz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Lund</dc:creator>
  <cp:keywords/>
  <dc:description/>
  <cp:lastModifiedBy>Microsoft Office User</cp:lastModifiedBy>
  <cp:revision>2</cp:revision>
  <cp:lastPrinted>2024-09-25T14:22:00Z</cp:lastPrinted>
  <dcterms:created xsi:type="dcterms:W3CDTF">2025-03-13T17:35:00Z</dcterms:created>
  <dcterms:modified xsi:type="dcterms:W3CDTF">2025-03-13T17:35:00Z</dcterms:modified>
</cp:coreProperties>
</file>