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BCDE3" w14:textId="7D4E2D52" w:rsidR="00804B33" w:rsidRPr="00556C1D" w:rsidRDefault="00804B33" w:rsidP="00804B33">
      <w:pPr>
        <w:rPr>
          <w:rFonts w:ascii="Arial" w:eastAsia="Times New Roman" w:hAnsi="Arial" w:cs="Arial"/>
          <w:b/>
          <w:bCs/>
          <w:color w:val="006098"/>
          <w:spacing w:val="3"/>
        </w:rPr>
      </w:pPr>
      <w:r w:rsidRPr="00556C1D">
        <w:rPr>
          <w:rFonts w:ascii="Arial" w:eastAsia="Times New Roman" w:hAnsi="Arial" w:cs="Arial"/>
          <w:b/>
          <w:bCs/>
          <w:color w:val="006098"/>
          <w:spacing w:val="3"/>
        </w:rPr>
        <w:t xml:space="preserve">COLA for Employees Covered by the </w:t>
      </w:r>
      <w:r>
        <w:rPr>
          <w:rFonts w:ascii="Arial" w:eastAsia="Times New Roman" w:hAnsi="Arial" w:cs="Arial"/>
          <w:b/>
          <w:bCs/>
          <w:color w:val="006098"/>
          <w:spacing w:val="3"/>
        </w:rPr>
        <w:t>HRSSC</w:t>
      </w:r>
      <w:r w:rsidRPr="00556C1D">
        <w:rPr>
          <w:rFonts w:ascii="Arial" w:eastAsia="Times New Roman" w:hAnsi="Arial" w:cs="Arial"/>
          <w:b/>
          <w:bCs/>
          <w:color w:val="006098"/>
          <w:spacing w:val="3"/>
        </w:rPr>
        <w:t xml:space="preserve"> Agreement</w:t>
      </w:r>
    </w:p>
    <w:p w14:paraId="36D660D2" w14:textId="77777777" w:rsidR="00804B33" w:rsidRDefault="00804B33" w:rsidP="00804B33">
      <w:pPr>
        <w:rPr>
          <w:rFonts w:ascii="Calibri" w:eastAsia="Times New Roman" w:hAnsi="Calibri" w:cs="Calibri"/>
          <w:b/>
          <w:bCs/>
          <w:color w:val="006098"/>
          <w:spacing w:val="3"/>
        </w:rPr>
      </w:pPr>
    </w:p>
    <w:p w14:paraId="00B4373C" w14:textId="5B52D77F" w:rsidR="00804B33" w:rsidRPr="00774C77" w:rsidRDefault="00804B33" w:rsidP="00804B33">
      <w:pPr>
        <w:rPr>
          <w:rFonts w:ascii="Arial" w:hAnsi="Arial" w:cs="Arial"/>
        </w:rPr>
      </w:pPr>
      <w:r w:rsidRPr="00804B33">
        <w:rPr>
          <w:rFonts w:ascii="Arial" w:hAnsi="Arial" w:cs="Arial"/>
        </w:rPr>
        <w:t>In September, the final month of the six-month adjustment period for the first COLA under the Proposed 2021 HRSSC Agreement, the CPI-W Unadjusted Index (1967=100) rose from last month to 801.524; an increase over the March 2021 index point upon which calculations for COLA are based.</w:t>
      </w:r>
    </w:p>
    <w:p w14:paraId="1CB7A9E1" w14:textId="77777777" w:rsidR="00804B33" w:rsidRPr="00C56908" w:rsidRDefault="00804B33" w:rsidP="00804B33">
      <w:pPr>
        <w:rPr>
          <w:rFonts w:ascii="Arial" w:hAnsi="Arial" w:cs="Arial"/>
        </w:rPr>
      </w:pPr>
    </w:p>
    <w:p w14:paraId="4CFCCF3E" w14:textId="51720DFA" w:rsidR="00804B33" w:rsidRPr="000E0AD7" w:rsidRDefault="00804B33" w:rsidP="00804B33">
      <w:pPr>
        <w:rPr>
          <w:rFonts w:ascii="Arial" w:hAnsi="Arial" w:cs="Arial"/>
        </w:rPr>
      </w:pPr>
      <w:r w:rsidRPr="000E0AD7">
        <w:rPr>
          <w:rFonts w:ascii="Arial" w:hAnsi="Arial" w:cs="Arial"/>
        </w:rPr>
        <w:t>Under the 20</w:t>
      </w:r>
      <w:r>
        <w:rPr>
          <w:rFonts w:ascii="Arial" w:hAnsi="Arial" w:cs="Arial"/>
        </w:rPr>
        <w:t>21 HRSSC</w:t>
      </w:r>
      <w:r w:rsidRPr="000E0AD7">
        <w:rPr>
          <w:rFonts w:ascii="Arial" w:hAnsi="Arial" w:cs="Arial"/>
        </w:rPr>
        <w:t xml:space="preserve"> Agreement, employees accrued the following adjustments totaling $</w:t>
      </w:r>
      <w:r>
        <w:rPr>
          <w:rFonts w:ascii="Arial" w:hAnsi="Arial"/>
          <w:szCs w:val="24"/>
        </w:rPr>
        <w:t>1,560</w:t>
      </w:r>
      <w:r w:rsidRPr="000E0AD7">
        <w:rPr>
          <w:rFonts w:ascii="Arial" w:hAnsi="Arial" w:cs="Arial"/>
        </w:rPr>
        <w:t>.00:</w:t>
      </w:r>
    </w:p>
    <w:p w14:paraId="19A74CD6" w14:textId="77777777" w:rsidR="00804B33" w:rsidRPr="000E0AD7" w:rsidRDefault="00804B33" w:rsidP="00804B33">
      <w:pPr>
        <w:rPr>
          <w:rFonts w:ascii="Arial" w:hAnsi="Arial" w:cs="Arial"/>
        </w:rPr>
      </w:pPr>
    </w:p>
    <w:tbl>
      <w:tblPr>
        <w:tblW w:w="84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1429"/>
        <w:gridCol w:w="2490"/>
        <w:gridCol w:w="1440"/>
        <w:gridCol w:w="2520"/>
      </w:tblGrid>
      <w:tr w:rsidR="00804B33" w:rsidRPr="004C3021" w14:paraId="17539FDD" w14:textId="77777777" w:rsidTr="00804B33">
        <w:trPr>
          <w:trHeight w:val="222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0065A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3B7EAA" w14:textId="77777777" w:rsidR="00804B33" w:rsidRPr="000E0AD7" w:rsidRDefault="00804B33" w:rsidP="001F5844">
            <w:pPr>
              <w:jc w:val="center"/>
              <w:rPr>
                <w:rFonts w:ascii="Arial" w:hAnsi="Arial" w:cs="Arial"/>
              </w:rPr>
            </w:pPr>
            <w:r w:rsidRPr="000E0AD7">
              <w:rPr>
                <w:rFonts w:ascii="Arial" w:eastAsia="Times New Roman" w:hAnsi="Arial" w:cs="Arial"/>
                <w:b/>
                <w:bCs/>
                <w:color w:val="FFFFFF"/>
              </w:rPr>
              <w:t>#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0065A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772030" w14:textId="77777777" w:rsidR="00804B33" w:rsidRPr="000E0AD7" w:rsidRDefault="00804B33" w:rsidP="001F5844">
            <w:pPr>
              <w:ind w:left="166"/>
              <w:rPr>
                <w:rFonts w:ascii="Arial" w:hAnsi="Arial" w:cs="Arial"/>
              </w:rPr>
            </w:pPr>
            <w:r w:rsidRPr="000E0AD7">
              <w:rPr>
                <w:rFonts w:ascii="Arial" w:eastAsia="Times New Roman" w:hAnsi="Arial" w:cs="Arial"/>
                <w:b/>
                <w:bCs/>
                <w:color w:val="FFFFFF"/>
              </w:rPr>
              <w:t>Amount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0065A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1AC8E0" w14:textId="77777777" w:rsidR="00804B33" w:rsidRPr="000E0AD7" w:rsidRDefault="00804B33" w:rsidP="001F5844">
            <w:pPr>
              <w:ind w:left="121"/>
              <w:rPr>
                <w:rFonts w:ascii="Arial" w:hAnsi="Arial" w:cs="Arial"/>
              </w:rPr>
            </w:pPr>
            <w:r w:rsidRPr="000E0AD7">
              <w:rPr>
                <w:rFonts w:ascii="Arial" w:eastAsia="Times New Roman" w:hAnsi="Arial" w:cs="Arial"/>
                <w:b/>
                <w:bCs/>
                <w:color w:val="FFFFFF"/>
              </w:rPr>
              <w:t>Effective Date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0065A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990188" w14:textId="77777777" w:rsidR="00804B33" w:rsidRPr="000E0AD7" w:rsidRDefault="00804B33" w:rsidP="001F5844">
            <w:pPr>
              <w:ind w:left="121"/>
              <w:rPr>
                <w:rFonts w:ascii="Arial" w:hAnsi="Arial" w:cs="Arial"/>
              </w:rPr>
            </w:pPr>
            <w:r w:rsidRPr="000E0AD7">
              <w:rPr>
                <w:rFonts w:ascii="Arial" w:eastAsia="Times New Roman" w:hAnsi="Arial" w:cs="Arial"/>
                <w:b/>
                <w:bCs/>
                <w:color w:val="FFFFFF"/>
              </w:rPr>
              <w:t>Pay Period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0065A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DC952C" w14:textId="77777777" w:rsidR="00804B33" w:rsidRPr="000E0AD7" w:rsidRDefault="00804B33" w:rsidP="001F5844">
            <w:pPr>
              <w:ind w:left="121"/>
              <w:rPr>
                <w:rFonts w:ascii="Arial" w:hAnsi="Arial" w:cs="Arial"/>
              </w:rPr>
            </w:pPr>
            <w:r w:rsidRPr="000E0AD7">
              <w:rPr>
                <w:rFonts w:ascii="Arial" w:eastAsia="Times New Roman" w:hAnsi="Arial" w:cs="Arial"/>
                <w:b/>
                <w:bCs/>
                <w:color w:val="FFFFFF"/>
              </w:rPr>
              <w:t>Pay Date</w:t>
            </w:r>
          </w:p>
        </w:tc>
      </w:tr>
      <w:tr w:rsidR="00804B33" w:rsidRPr="004C3021" w14:paraId="5F9423D2" w14:textId="77777777" w:rsidTr="00804B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14:paraId="7E28A3D1" w14:textId="77777777" w:rsidR="00804B33" w:rsidRPr="000E0AD7" w:rsidRDefault="00804B33" w:rsidP="001F5844">
            <w:pPr>
              <w:rPr>
                <w:rFonts w:ascii="Arial" w:hAnsi="Arial" w:cs="Arial"/>
              </w:rPr>
            </w:pPr>
            <w:r w:rsidRPr="000E0AD7">
              <w:rPr>
                <w:rFonts w:ascii="Arial" w:hAnsi="Arial" w:cs="Arial"/>
              </w:rPr>
              <w:t>1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14:paraId="78219484" w14:textId="74A51E1D" w:rsidR="00804B33" w:rsidRPr="000E0AD7" w:rsidRDefault="00804B33" w:rsidP="001F5844">
            <w:pPr>
              <w:rPr>
                <w:rFonts w:ascii="Arial" w:hAnsi="Arial" w:cs="Arial"/>
              </w:rPr>
            </w:pPr>
            <w:r w:rsidRPr="000E0AD7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1,560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14:paraId="3B4B7514" w14:textId="0DF06B58" w:rsidR="00804B33" w:rsidRPr="000E0AD7" w:rsidRDefault="00804B33" w:rsidP="001F58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06</w:t>
            </w:r>
            <w:r w:rsidRPr="000E0AD7">
              <w:rPr>
                <w:rFonts w:ascii="Arial" w:hAnsi="Arial" w:cs="Arial"/>
              </w:rPr>
              <w:t>, 2019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14:paraId="58D7541C" w14:textId="45F71A70" w:rsidR="00804B33" w:rsidRPr="000E0AD7" w:rsidRDefault="00804B33" w:rsidP="001F58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Pr="000E0AD7">
              <w:rPr>
                <w:rFonts w:ascii="Arial" w:hAnsi="Arial" w:cs="Arial"/>
              </w:rPr>
              <w:t>-20</w:t>
            </w:r>
            <w:r>
              <w:rPr>
                <w:rFonts w:ascii="Arial" w:hAnsi="Arial" w:cs="Arial"/>
              </w:rPr>
              <w:t>21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14:paraId="57C299D3" w14:textId="15FF496A" w:rsidR="00804B33" w:rsidRPr="000E0AD7" w:rsidRDefault="00804B33" w:rsidP="001F58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26</w:t>
            </w:r>
            <w:r w:rsidRPr="000E0AD7">
              <w:rPr>
                <w:rFonts w:ascii="Arial" w:hAnsi="Arial" w:cs="Arial"/>
              </w:rPr>
              <w:t>, 20</w:t>
            </w:r>
            <w:r>
              <w:rPr>
                <w:rFonts w:ascii="Arial" w:hAnsi="Arial" w:cs="Arial"/>
              </w:rPr>
              <w:t>21</w:t>
            </w:r>
          </w:p>
        </w:tc>
      </w:tr>
    </w:tbl>
    <w:p w14:paraId="400FD24E" w14:textId="77777777" w:rsidR="00E13540" w:rsidRDefault="00E13540"/>
    <w:sectPr w:rsidR="00E13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33"/>
    <w:rsid w:val="00804B33"/>
    <w:rsid w:val="00E13540"/>
    <w:rsid w:val="00EB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839C8"/>
  <w15:chartTrackingRefBased/>
  <w15:docId w15:val="{52728B13-B837-43E5-BC39-F6B2F7ED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B33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Macho</dc:creator>
  <cp:keywords/>
  <dc:description/>
  <cp:lastModifiedBy>Michael Macho</cp:lastModifiedBy>
  <cp:revision>1</cp:revision>
  <dcterms:created xsi:type="dcterms:W3CDTF">2021-11-01T16:18:00Z</dcterms:created>
  <dcterms:modified xsi:type="dcterms:W3CDTF">2021-11-01T16:25:00Z</dcterms:modified>
</cp:coreProperties>
</file>