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F73D" w14:textId="77777777" w:rsidR="00EB47A8" w:rsidRPr="00AD52A9" w:rsidRDefault="00EB47A8" w:rsidP="00EB47A8">
      <w:pPr>
        <w:autoSpaceDE w:val="0"/>
        <w:autoSpaceDN w:val="0"/>
        <w:adjustRightInd w:val="0"/>
        <w:spacing w:after="0" w:line="240" w:lineRule="auto"/>
        <w:jc w:val="center"/>
        <w:rPr>
          <w:rFonts w:ascii="Arial Narrow" w:hAnsi="Arial Narrow" w:cs="Arial"/>
          <w:b/>
          <w:bCs/>
          <w:sz w:val="24"/>
          <w:szCs w:val="24"/>
        </w:rPr>
      </w:pPr>
      <w:r w:rsidRPr="00AD52A9">
        <w:rPr>
          <w:rFonts w:ascii="Arial Narrow" w:hAnsi="Arial Narrow" w:cs="Arial"/>
          <w:b/>
          <w:bCs/>
          <w:sz w:val="24"/>
          <w:szCs w:val="24"/>
        </w:rPr>
        <w:t>COLLECTIVE BARGAINING AGREEMENT</w:t>
      </w:r>
    </w:p>
    <w:p w14:paraId="0D75C358" w14:textId="77777777" w:rsidR="00EB47A8" w:rsidRPr="00AD52A9" w:rsidRDefault="00EB47A8" w:rsidP="00EB47A8">
      <w:pPr>
        <w:autoSpaceDE w:val="0"/>
        <w:autoSpaceDN w:val="0"/>
        <w:adjustRightInd w:val="0"/>
        <w:spacing w:after="0" w:line="240" w:lineRule="auto"/>
        <w:jc w:val="center"/>
        <w:rPr>
          <w:rFonts w:ascii="Arial Narrow" w:hAnsi="Arial Narrow" w:cs="Arial"/>
          <w:sz w:val="24"/>
          <w:szCs w:val="24"/>
        </w:rPr>
      </w:pPr>
    </w:p>
    <w:p w14:paraId="79D3B4E6" w14:textId="77777777" w:rsidR="00EB47A8" w:rsidRPr="00AD52A9" w:rsidRDefault="00EB47A8" w:rsidP="00EB47A8">
      <w:pPr>
        <w:autoSpaceDE w:val="0"/>
        <w:autoSpaceDN w:val="0"/>
        <w:adjustRightInd w:val="0"/>
        <w:spacing w:after="0" w:line="240" w:lineRule="auto"/>
        <w:jc w:val="center"/>
        <w:rPr>
          <w:rFonts w:ascii="Arial Narrow" w:hAnsi="Arial Narrow" w:cs="Arial"/>
          <w:sz w:val="24"/>
          <w:szCs w:val="24"/>
        </w:rPr>
      </w:pPr>
      <w:r w:rsidRPr="00AD52A9">
        <w:rPr>
          <w:rFonts w:ascii="Arial Narrow" w:hAnsi="Arial Narrow" w:cs="Arial"/>
          <w:sz w:val="24"/>
          <w:szCs w:val="24"/>
        </w:rPr>
        <w:t>Between</w:t>
      </w:r>
      <w:r w:rsidR="00AD52A9" w:rsidRPr="00AD52A9">
        <w:rPr>
          <w:rFonts w:ascii="Arial Narrow" w:hAnsi="Arial Narrow" w:cs="Arial"/>
          <w:sz w:val="24"/>
          <w:szCs w:val="24"/>
        </w:rPr>
        <w:t xml:space="preserve"> </w:t>
      </w:r>
    </w:p>
    <w:p w14:paraId="49CFC2A8" w14:textId="77777777" w:rsidR="00EB47A8" w:rsidRPr="00AD52A9" w:rsidRDefault="00EB47A8" w:rsidP="00EB47A8">
      <w:pPr>
        <w:autoSpaceDE w:val="0"/>
        <w:autoSpaceDN w:val="0"/>
        <w:adjustRightInd w:val="0"/>
        <w:spacing w:after="0" w:line="240" w:lineRule="auto"/>
        <w:jc w:val="center"/>
        <w:rPr>
          <w:rFonts w:ascii="Arial Narrow" w:hAnsi="Arial Narrow" w:cs="Arial"/>
          <w:bCs/>
          <w:sz w:val="24"/>
          <w:szCs w:val="24"/>
        </w:rPr>
      </w:pPr>
    </w:p>
    <w:p w14:paraId="426B7E79" w14:textId="77777777" w:rsidR="00EB47A8" w:rsidRPr="00AD52A9" w:rsidRDefault="00EB47A8" w:rsidP="00EB47A8">
      <w:pPr>
        <w:autoSpaceDE w:val="0"/>
        <w:autoSpaceDN w:val="0"/>
        <w:adjustRightInd w:val="0"/>
        <w:spacing w:after="0" w:line="240" w:lineRule="auto"/>
        <w:jc w:val="center"/>
        <w:rPr>
          <w:rFonts w:ascii="Arial Narrow" w:hAnsi="Arial Narrow" w:cs="Arial"/>
          <w:bCs/>
          <w:sz w:val="24"/>
          <w:szCs w:val="24"/>
        </w:rPr>
      </w:pPr>
      <w:r w:rsidRPr="00AD52A9">
        <w:rPr>
          <w:rFonts w:ascii="Arial Narrow" w:hAnsi="Arial Narrow" w:cs="Arial"/>
          <w:bCs/>
          <w:sz w:val="24"/>
          <w:szCs w:val="24"/>
        </w:rPr>
        <w:t>American Postal Workers Union, AFL-CIO</w:t>
      </w:r>
      <w:r w:rsidR="00AD52A9" w:rsidRPr="00AD52A9">
        <w:rPr>
          <w:rFonts w:ascii="Arial Narrow" w:hAnsi="Arial Narrow" w:cs="Arial"/>
          <w:bCs/>
          <w:sz w:val="24"/>
          <w:szCs w:val="24"/>
        </w:rPr>
        <w:t xml:space="preserve"> a</w:t>
      </w:r>
      <w:r w:rsidRPr="00AD52A9">
        <w:rPr>
          <w:rFonts w:ascii="Arial Narrow" w:hAnsi="Arial Narrow" w:cs="Arial"/>
          <w:sz w:val="24"/>
          <w:szCs w:val="24"/>
        </w:rPr>
        <w:t>nd</w:t>
      </w:r>
      <w:r w:rsidR="00AD52A9">
        <w:rPr>
          <w:rFonts w:ascii="Arial Narrow" w:hAnsi="Arial Narrow" w:cs="Arial"/>
          <w:sz w:val="24"/>
          <w:szCs w:val="24"/>
        </w:rPr>
        <w:t xml:space="preserve"> </w:t>
      </w:r>
      <w:r w:rsidRPr="00AD52A9">
        <w:rPr>
          <w:rFonts w:ascii="Arial Narrow" w:hAnsi="Arial Narrow" w:cs="Arial"/>
          <w:bCs/>
          <w:sz w:val="24"/>
          <w:szCs w:val="24"/>
        </w:rPr>
        <w:t>U.S. Postal Service</w:t>
      </w:r>
    </w:p>
    <w:p w14:paraId="30DFC0D3" w14:textId="77777777" w:rsidR="00EB47A8" w:rsidRPr="00AD52A9" w:rsidRDefault="00EB47A8" w:rsidP="00EB47A8">
      <w:pPr>
        <w:autoSpaceDE w:val="0"/>
        <w:autoSpaceDN w:val="0"/>
        <w:adjustRightInd w:val="0"/>
        <w:spacing w:after="0" w:line="240" w:lineRule="auto"/>
        <w:jc w:val="center"/>
        <w:rPr>
          <w:rFonts w:ascii="Arial Narrow" w:hAnsi="Arial Narrow" w:cs="Arial"/>
          <w:bCs/>
          <w:sz w:val="24"/>
          <w:szCs w:val="24"/>
        </w:rPr>
      </w:pPr>
    </w:p>
    <w:p w14:paraId="12F52277" w14:textId="154DCC83" w:rsidR="00EB47A8" w:rsidRPr="006267B2" w:rsidRDefault="00712E29" w:rsidP="00EB47A8">
      <w:pPr>
        <w:autoSpaceDE w:val="0"/>
        <w:autoSpaceDN w:val="0"/>
        <w:adjustRightInd w:val="0"/>
        <w:spacing w:after="0" w:line="240" w:lineRule="auto"/>
        <w:jc w:val="center"/>
        <w:rPr>
          <w:rFonts w:ascii="Arial Narrow" w:hAnsi="Arial Narrow" w:cs="HelveticaNeueLTStd-Bd"/>
          <w:sz w:val="24"/>
          <w:szCs w:val="24"/>
        </w:rPr>
      </w:pPr>
      <w:r>
        <w:rPr>
          <w:rFonts w:ascii="Arial Narrow" w:hAnsi="Arial Narrow" w:cs="Arial"/>
          <w:bCs/>
          <w:sz w:val="24"/>
          <w:szCs w:val="24"/>
        </w:rPr>
        <w:t xml:space="preserve">September 21, </w:t>
      </w:r>
      <w:proofErr w:type="gramStart"/>
      <w:r>
        <w:rPr>
          <w:rFonts w:ascii="Arial Narrow" w:hAnsi="Arial Narrow" w:cs="Arial"/>
          <w:bCs/>
          <w:sz w:val="24"/>
          <w:szCs w:val="24"/>
        </w:rPr>
        <w:t>20</w:t>
      </w:r>
      <w:r w:rsidR="005A0FC7">
        <w:rPr>
          <w:rFonts w:ascii="Arial Narrow" w:hAnsi="Arial Narrow" w:cs="Arial"/>
          <w:bCs/>
          <w:sz w:val="24"/>
          <w:szCs w:val="24"/>
        </w:rPr>
        <w:t>24</w:t>
      </w:r>
      <w:proofErr w:type="gramEnd"/>
      <w:r w:rsidR="00A756A6" w:rsidRPr="006267B2">
        <w:rPr>
          <w:rFonts w:ascii="Arial Narrow" w:hAnsi="Arial Narrow" w:cs="Arial"/>
          <w:bCs/>
          <w:sz w:val="24"/>
          <w:szCs w:val="24"/>
        </w:rPr>
        <w:t xml:space="preserve"> to September 20, </w:t>
      </w:r>
      <w:r>
        <w:rPr>
          <w:rFonts w:ascii="Arial Narrow" w:hAnsi="Arial Narrow" w:cs="Arial"/>
          <w:bCs/>
          <w:sz w:val="24"/>
          <w:szCs w:val="24"/>
        </w:rPr>
        <w:t>20</w:t>
      </w:r>
      <w:r w:rsidR="005A0FC7">
        <w:rPr>
          <w:rFonts w:ascii="Arial Narrow" w:hAnsi="Arial Narrow" w:cs="Arial"/>
          <w:bCs/>
          <w:sz w:val="24"/>
          <w:szCs w:val="24"/>
        </w:rPr>
        <w:t>27</w:t>
      </w:r>
    </w:p>
    <w:p w14:paraId="6137F177" w14:textId="77777777" w:rsidR="00EB47A8" w:rsidRPr="00AD52A9" w:rsidRDefault="00EB47A8" w:rsidP="00870FF5">
      <w:pPr>
        <w:autoSpaceDE w:val="0"/>
        <w:autoSpaceDN w:val="0"/>
        <w:adjustRightInd w:val="0"/>
        <w:spacing w:after="0" w:line="240" w:lineRule="auto"/>
        <w:rPr>
          <w:rFonts w:ascii="Arial Narrow" w:hAnsi="Arial Narrow" w:cs="HelveticaNeueLTStd-Bd"/>
          <w:b/>
          <w:sz w:val="24"/>
          <w:szCs w:val="24"/>
        </w:rPr>
      </w:pPr>
    </w:p>
    <w:p w14:paraId="3A3751F3" w14:textId="77777777" w:rsidR="00EB47A8" w:rsidRPr="00AD52A9" w:rsidRDefault="00EB47A8" w:rsidP="00870FF5">
      <w:pPr>
        <w:autoSpaceDE w:val="0"/>
        <w:autoSpaceDN w:val="0"/>
        <w:adjustRightInd w:val="0"/>
        <w:spacing w:after="0" w:line="240" w:lineRule="auto"/>
        <w:rPr>
          <w:rFonts w:ascii="Arial Narrow" w:hAnsi="Arial Narrow" w:cs="Arial"/>
          <w:b/>
          <w:sz w:val="24"/>
          <w:szCs w:val="24"/>
        </w:rPr>
      </w:pPr>
    </w:p>
    <w:p w14:paraId="774FAA72" w14:textId="77777777" w:rsidR="00870FF5" w:rsidRPr="00AD52A9" w:rsidRDefault="00870FF5" w:rsidP="00870FF5">
      <w:pPr>
        <w:autoSpaceDE w:val="0"/>
        <w:autoSpaceDN w:val="0"/>
        <w:adjustRightInd w:val="0"/>
        <w:spacing w:after="0" w:line="240" w:lineRule="auto"/>
        <w:rPr>
          <w:rFonts w:ascii="Arial Narrow" w:hAnsi="Arial Narrow" w:cs="Arial"/>
          <w:b/>
          <w:sz w:val="24"/>
          <w:szCs w:val="24"/>
        </w:rPr>
      </w:pPr>
      <w:r w:rsidRPr="00AD52A9">
        <w:rPr>
          <w:rFonts w:ascii="Arial Narrow" w:hAnsi="Arial Narrow" w:cs="Arial"/>
          <w:b/>
          <w:sz w:val="24"/>
          <w:szCs w:val="24"/>
        </w:rPr>
        <w:t>Article 17.6 Union Participation in New Employee</w:t>
      </w:r>
      <w:r w:rsidR="00A756A6">
        <w:rPr>
          <w:rFonts w:ascii="Arial Narrow" w:hAnsi="Arial Narrow" w:cs="Arial"/>
          <w:b/>
          <w:sz w:val="24"/>
          <w:szCs w:val="24"/>
        </w:rPr>
        <w:t xml:space="preserve"> Orientation</w:t>
      </w:r>
    </w:p>
    <w:p w14:paraId="464AC915" w14:textId="77777777" w:rsidR="00870FF5" w:rsidRPr="00AD52A9" w:rsidRDefault="00870FF5" w:rsidP="00A756A6"/>
    <w:p w14:paraId="3E10F33C" w14:textId="77777777" w:rsidR="00A756A6" w:rsidRPr="00A756A6" w:rsidRDefault="00A756A6" w:rsidP="00A756A6">
      <w:pPr>
        <w:spacing w:after="0" w:line="240" w:lineRule="auto"/>
        <w:rPr>
          <w:rFonts w:ascii="Arial Narrow" w:hAnsi="Arial Narrow"/>
          <w:b/>
          <w:sz w:val="24"/>
        </w:rPr>
      </w:pPr>
      <w:r w:rsidRPr="00A756A6">
        <w:rPr>
          <w:rFonts w:ascii="Arial Narrow" w:hAnsi="Arial Narrow"/>
          <w:b/>
          <w:color w:val="231F20"/>
          <w:spacing w:val="-1"/>
          <w:sz w:val="24"/>
        </w:rPr>
        <w:t>During</w:t>
      </w:r>
      <w:r w:rsidRPr="00A756A6">
        <w:rPr>
          <w:rFonts w:ascii="Arial Narrow" w:hAnsi="Arial Narrow"/>
          <w:b/>
          <w:color w:val="231F20"/>
          <w:spacing w:val="40"/>
          <w:sz w:val="24"/>
        </w:rPr>
        <w:t xml:space="preserve"> </w:t>
      </w:r>
      <w:r w:rsidRPr="00A756A6">
        <w:rPr>
          <w:rFonts w:ascii="Arial Narrow" w:hAnsi="Arial Narrow"/>
          <w:b/>
          <w:color w:val="231F20"/>
          <w:sz w:val="24"/>
        </w:rPr>
        <w:t>the</w:t>
      </w:r>
      <w:r w:rsidRPr="00A756A6">
        <w:rPr>
          <w:rFonts w:ascii="Arial Narrow" w:hAnsi="Arial Narrow"/>
          <w:b/>
          <w:color w:val="231F20"/>
          <w:spacing w:val="39"/>
          <w:sz w:val="24"/>
        </w:rPr>
        <w:t xml:space="preserve"> </w:t>
      </w:r>
      <w:r w:rsidRPr="00A756A6">
        <w:rPr>
          <w:rFonts w:ascii="Arial Narrow" w:hAnsi="Arial Narrow"/>
          <w:b/>
          <w:color w:val="231F20"/>
          <w:sz w:val="24"/>
        </w:rPr>
        <w:t>course</w:t>
      </w:r>
      <w:r w:rsidRPr="00A756A6">
        <w:rPr>
          <w:rFonts w:ascii="Arial Narrow" w:hAnsi="Arial Narrow"/>
          <w:b/>
          <w:color w:val="231F20"/>
          <w:spacing w:val="39"/>
          <w:sz w:val="24"/>
        </w:rPr>
        <w:t xml:space="preserve"> </w:t>
      </w:r>
      <w:r w:rsidRPr="00A756A6">
        <w:rPr>
          <w:rFonts w:ascii="Arial Narrow" w:hAnsi="Arial Narrow"/>
          <w:b/>
          <w:color w:val="231F20"/>
          <w:sz w:val="24"/>
        </w:rPr>
        <w:t>of</w:t>
      </w:r>
      <w:r w:rsidRPr="00A756A6">
        <w:rPr>
          <w:rFonts w:ascii="Arial Narrow" w:hAnsi="Arial Narrow"/>
          <w:b/>
          <w:color w:val="231F20"/>
          <w:spacing w:val="39"/>
          <w:sz w:val="24"/>
        </w:rPr>
        <w:t xml:space="preserve"> </w:t>
      </w:r>
      <w:r w:rsidRPr="00A756A6">
        <w:rPr>
          <w:rFonts w:ascii="Arial Narrow" w:hAnsi="Arial Narrow"/>
          <w:b/>
          <w:color w:val="231F20"/>
          <w:sz w:val="24"/>
        </w:rPr>
        <w:t>any</w:t>
      </w:r>
      <w:r w:rsidRPr="00A756A6">
        <w:rPr>
          <w:rFonts w:ascii="Arial Narrow" w:hAnsi="Arial Narrow"/>
          <w:b/>
          <w:color w:val="231F20"/>
          <w:spacing w:val="38"/>
          <w:sz w:val="24"/>
        </w:rPr>
        <w:t xml:space="preserve"> </w:t>
      </w:r>
      <w:r w:rsidRPr="00A756A6">
        <w:rPr>
          <w:rFonts w:ascii="Arial Narrow" w:hAnsi="Arial Narrow"/>
          <w:b/>
          <w:color w:val="231F20"/>
          <w:sz w:val="24"/>
        </w:rPr>
        <w:t>employment</w:t>
      </w:r>
      <w:r w:rsidRPr="00A756A6">
        <w:rPr>
          <w:rFonts w:ascii="Arial Narrow" w:hAnsi="Arial Narrow"/>
          <w:b/>
          <w:color w:val="231F20"/>
          <w:spacing w:val="39"/>
          <w:sz w:val="24"/>
        </w:rPr>
        <w:t xml:space="preserve"> </w:t>
      </w:r>
      <w:r w:rsidRPr="00A756A6">
        <w:rPr>
          <w:rFonts w:ascii="Arial Narrow" w:hAnsi="Arial Narrow"/>
          <w:b/>
          <w:color w:val="231F20"/>
          <w:sz w:val="24"/>
        </w:rPr>
        <w:t>orientation</w:t>
      </w:r>
      <w:r w:rsidRPr="00A756A6">
        <w:rPr>
          <w:rFonts w:ascii="Arial Narrow" w:hAnsi="Arial Narrow"/>
          <w:b/>
          <w:color w:val="231F20"/>
          <w:spacing w:val="41"/>
          <w:sz w:val="24"/>
        </w:rPr>
        <w:t xml:space="preserve"> </w:t>
      </w:r>
      <w:r w:rsidRPr="00A756A6">
        <w:rPr>
          <w:rFonts w:ascii="Arial Narrow" w:hAnsi="Arial Narrow"/>
          <w:b/>
          <w:color w:val="231F20"/>
          <w:sz w:val="24"/>
        </w:rPr>
        <w:t>program</w:t>
      </w:r>
      <w:r w:rsidRPr="00A756A6">
        <w:rPr>
          <w:rFonts w:ascii="Arial Narrow" w:hAnsi="Arial Narrow"/>
          <w:b/>
          <w:color w:val="231F20"/>
          <w:spacing w:val="21"/>
          <w:w w:val="102"/>
          <w:sz w:val="24"/>
        </w:rPr>
        <w:t xml:space="preserve"> </w:t>
      </w:r>
      <w:r w:rsidRPr="00A756A6">
        <w:rPr>
          <w:rFonts w:ascii="Arial Narrow" w:hAnsi="Arial Narrow"/>
          <w:b/>
          <w:color w:val="231F20"/>
          <w:sz w:val="24"/>
        </w:rPr>
        <w:t>for</w:t>
      </w:r>
      <w:r w:rsidRPr="00A756A6">
        <w:rPr>
          <w:rFonts w:ascii="Arial Narrow" w:hAnsi="Arial Narrow"/>
          <w:b/>
          <w:color w:val="231F20"/>
          <w:spacing w:val="39"/>
          <w:sz w:val="24"/>
        </w:rPr>
        <w:t xml:space="preserve"> </w:t>
      </w:r>
      <w:r w:rsidRPr="00A756A6">
        <w:rPr>
          <w:rFonts w:ascii="Arial Narrow" w:hAnsi="Arial Narrow"/>
          <w:b/>
          <w:color w:val="231F20"/>
          <w:sz w:val="24"/>
        </w:rPr>
        <w:t>new</w:t>
      </w:r>
      <w:r w:rsidRPr="00A756A6">
        <w:rPr>
          <w:rFonts w:ascii="Arial Narrow" w:hAnsi="Arial Narrow"/>
          <w:b/>
          <w:color w:val="231F20"/>
          <w:spacing w:val="39"/>
          <w:sz w:val="24"/>
        </w:rPr>
        <w:t xml:space="preserve"> </w:t>
      </w:r>
      <w:r w:rsidRPr="00A756A6">
        <w:rPr>
          <w:rFonts w:ascii="Arial Narrow" w:hAnsi="Arial Narrow"/>
          <w:b/>
          <w:color w:val="231F20"/>
          <w:sz w:val="24"/>
        </w:rPr>
        <w:t>career</w:t>
      </w:r>
      <w:r w:rsidRPr="00A756A6">
        <w:rPr>
          <w:rFonts w:ascii="Arial Narrow" w:hAnsi="Arial Narrow"/>
          <w:b/>
          <w:color w:val="231F20"/>
          <w:spacing w:val="39"/>
          <w:sz w:val="24"/>
        </w:rPr>
        <w:t xml:space="preserve"> </w:t>
      </w:r>
      <w:r w:rsidRPr="00A756A6">
        <w:rPr>
          <w:rFonts w:ascii="Arial Narrow" w:hAnsi="Arial Narrow"/>
          <w:b/>
          <w:color w:val="231F20"/>
          <w:sz w:val="24"/>
        </w:rPr>
        <w:t>or</w:t>
      </w:r>
      <w:r w:rsidRPr="00A756A6">
        <w:rPr>
          <w:rFonts w:ascii="Arial Narrow" w:hAnsi="Arial Narrow"/>
          <w:b/>
          <w:color w:val="231F20"/>
          <w:spacing w:val="39"/>
          <w:sz w:val="24"/>
        </w:rPr>
        <w:t xml:space="preserve"> </w:t>
      </w:r>
      <w:r w:rsidRPr="00A756A6">
        <w:rPr>
          <w:rFonts w:ascii="Arial Narrow" w:hAnsi="Arial Narrow"/>
          <w:b/>
          <w:color w:val="231F20"/>
          <w:sz w:val="24"/>
        </w:rPr>
        <w:t>non-career</w:t>
      </w:r>
      <w:r w:rsidRPr="00A756A6">
        <w:rPr>
          <w:rFonts w:ascii="Arial Narrow" w:hAnsi="Arial Narrow"/>
          <w:b/>
          <w:color w:val="231F20"/>
          <w:spacing w:val="39"/>
          <w:sz w:val="24"/>
        </w:rPr>
        <w:t xml:space="preserve"> </w:t>
      </w:r>
      <w:r w:rsidRPr="00A756A6">
        <w:rPr>
          <w:rFonts w:ascii="Arial Narrow" w:hAnsi="Arial Narrow"/>
          <w:b/>
          <w:color w:val="231F20"/>
          <w:sz w:val="24"/>
        </w:rPr>
        <w:t>employees,</w:t>
      </w:r>
      <w:r w:rsidRPr="00A756A6">
        <w:rPr>
          <w:rFonts w:ascii="Arial Narrow" w:hAnsi="Arial Narrow"/>
          <w:b/>
          <w:color w:val="231F20"/>
          <w:spacing w:val="38"/>
          <w:sz w:val="24"/>
        </w:rPr>
        <w:t xml:space="preserve"> </w:t>
      </w:r>
      <w:r w:rsidRPr="00A756A6">
        <w:rPr>
          <w:rFonts w:ascii="Arial Narrow" w:hAnsi="Arial Narrow"/>
          <w:b/>
          <w:color w:val="231F20"/>
          <w:sz w:val="24"/>
        </w:rPr>
        <w:t>or</w:t>
      </w:r>
      <w:r w:rsidRPr="00A756A6">
        <w:rPr>
          <w:rFonts w:ascii="Arial Narrow" w:hAnsi="Arial Narrow"/>
          <w:b/>
          <w:color w:val="231F20"/>
          <w:spacing w:val="39"/>
          <w:sz w:val="24"/>
        </w:rPr>
        <w:t xml:space="preserve"> </w:t>
      </w:r>
      <w:r w:rsidRPr="00A756A6">
        <w:rPr>
          <w:rFonts w:ascii="Arial Narrow" w:hAnsi="Arial Narrow"/>
          <w:b/>
          <w:color w:val="231F20"/>
          <w:sz w:val="24"/>
        </w:rPr>
        <w:t>in</w:t>
      </w:r>
      <w:r w:rsidRPr="00A756A6">
        <w:rPr>
          <w:rFonts w:ascii="Arial Narrow" w:hAnsi="Arial Narrow"/>
          <w:b/>
          <w:color w:val="231F20"/>
          <w:spacing w:val="39"/>
          <w:sz w:val="24"/>
        </w:rPr>
        <w:t xml:space="preserve"> </w:t>
      </w:r>
      <w:r w:rsidRPr="00A756A6">
        <w:rPr>
          <w:rFonts w:ascii="Arial Narrow" w:hAnsi="Arial Narrow"/>
          <w:b/>
          <w:color w:val="231F20"/>
          <w:sz w:val="24"/>
        </w:rPr>
        <w:t>the</w:t>
      </w:r>
      <w:r w:rsidRPr="00A756A6">
        <w:rPr>
          <w:rFonts w:ascii="Arial Narrow" w:hAnsi="Arial Narrow"/>
          <w:b/>
          <w:color w:val="231F20"/>
          <w:spacing w:val="39"/>
          <w:sz w:val="24"/>
        </w:rPr>
        <w:t xml:space="preserve"> </w:t>
      </w:r>
      <w:r w:rsidRPr="00A756A6">
        <w:rPr>
          <w:rFonts w:ascii="Arial Narrow" w:hAnsi="Arial Narrow"/>
          <w:b/>
          <w:color w:val="231F20"/>
          <w:sz w:val="24"/>
        </w:rPr>
        <w:t>event</w:t>
      </w:r>
      <w:r w:rsidRPr="00A756A6">
        <w:rPr>
          <w:rFonts w:ascii="Arial Narrow" w:hAnsi="Arial Narrow"/>
          <w:b/>
          <w:color w:val="231F20"/>
          <w:spacing w:val="39"/>
          <w:sz w:val="24"/>
        </w:rPr>
        <w:t xml:space="preserve"> </w:t>
      </w:r>
      <w:r w:rsidRPr="00A756A6">
        <w:rPr>
          <w:rFonts w:ascii="Arial Narrow" w:hAnsi="Arial Narrow"/>
          <w:b/>
          <w:color w:val="231F20"/>
          <w:sz w:val="24"/>
        </w:rPr>
        <w:t>a</w:t>
      </w:r>
      <w:r w:rsidRPr="00A756A6">
        <w:rPr>
          <w:rFonts w:ascii="Arial Narrow" w:hAnsi="Arial Narrow"/>
          <w:b/>
          <w:color w:val="231F20"/>
          <w:w w:val="102"/>
          <w:sz w:val="24"/>
        </w:rPr>
        <w:t xml:space="preserve"> </w:t>
      </w:r>
      <w:r w:rsidRPr="00A756A6">
        <w:rPr>
          <w:rFonts w:ascii="Arial Narrow" w:hAnsi="Arial Narrow"/>
          <w:b/>
          <w:color w:val="231F20"/>
          <w:sz w:val="24"/>
        </w:rPr>
        <w:t>current</w:t>
      </w:r>
      <w:r w:rsidRPr="00A756A6">
        <w:rPr>
          <w:rFonts w:ascii="Arial Narrow" w:hAnsi="Arial Narrow"/>
          <w:b/>
          <w:color w:val="231F20"/>
          <w:spacing w:val="-2"/>
          <w:sz w:val="24"/>
        </w:rPr>
        <w:t xml:space="preserve"> </w:t>
      </w:r>
      <w:r w:rsidRPr="00A756A6">
        <w:rPr>
          <w:rFonts w:ascii="Arial Narrow" w:hAnsi="Arial Narrow"/>
          <w:b/>
          <w:color w:val="231F20"/>
          <w:sz w:val="24"/>
        </w:rPr>
        <w:t>postal</w:t>
      </w:r>
      <w:r w:rsidRPr="00A756A6">
        <w:rPr>
          <w:rFonts w:ascii="Arial Narrow" w:hAnsi="Arial Narrow"/>
          <w:b/>
          <w:color w:val="231F20"/>
          <w:spacing w:val="-2"/>
          <w:sz w:val="24"/>
        </w:rPr>
        <w:t xml:space="preserve"> </w:t>
      </w:r>
      <w:r w:rsidRPr="00A756A6">
        <w:rPr>
          <w:rFonts w:ascii="Arial Narrow" w:hAnsi="Arial Narrow"/>
          <w:b/>
          <w:color w:val="231F20"/>
          <w:sz w:val="24"/>
        </w:rPr>
        <w:t>employee</w:t>
      </w:r>
      <w:r w:rsidRPr="00A756A6">
        <w:rPr>
          <w:rFonts w:ascii="Arial Narrow" w:hAnsi="Arial Narrow"/>
          <w:b/>
          <w:color w:val="231F20"/>
          <w:spacing w:val="-2"/>
          <w:sz w:val="24"/>
        </w:rPr>
        <w:t xml:space="preserve"> </w:t>
      </w:r>
      <w:r w:rsidRPr="00A756A6">
        <w:rPr>
          <w:rFonts w:ascii="Arial Narrow" w:hAnsi="Arial Narrow"/>
          <w:b/>
          <w:color w:val="231F20"/>
          <w:sz w:val="24"/>
        </w:rPr>
        <w:t>is</w:t>
      </w:r>
      <w:r w:rsidRPr="00A756A6">
        <w:rPr>
          <w:rFonts w:ascii="Arial Narrow" w:hAnsi="Arial Narrow"/>
          <w:b/>
          <w:color w:val="231F20"/>
          <w:spacing w:val="-2"/>
          <w:sz w:val="24"/>
        </w:rPr>
        <w:t xml:space="preserve"> </w:t>
      </w:r>
      <w:r w:rsidRPr="00A756A6">
        <w:rPr>
          <w:rFonts w:ascii="Arial Narrow" w:hAnsi="Arial Narrow"/>
          <w:b/>
          <w:color w:val="231F20"/>
          <w:sz w:val="24"/>
        </w:rPr>
        <w:t>reassigned</w:t>
      </w:r>
      <w:r w:rsidRPr="00A756A6">
        <w:rPr>
          <w:rFonts w:ascii="Arial Narrow" w:hAnsi="Arial Narrow"/>
          <w:b/>
          <w:color w:val="231F20"/>
          <w:spacing w:val="-2"/>
          <w:sz w:val="24"/>
        </w:rPr>
        <w:t xml:space="preserve"> </w:t>
      </w:r>
      <w:r w:rsidRPr="00A756A6">
        <w:rPr>
          <w:rFonts w:ascii="Arial Narrow" w:hAnsi="Arial Narrow"/>
          <w:b/>
          <w:color w:val="231F20"/>
          <w:sz w:val="24"/>
        </w:rPr>
        <w:t>to</w:t>
      </w:r>
      <w:r w:rsidRPr="00A756A6">
        <w:rPr>
          <w:rFonts w:ascii="Arial Narrow" w:hAnsi="Arial Narrow"/>
          <w:b/>
          <w:color w:val="231F20"/>
          <w:spacing w:val="-2"/>
          <w:sz w:val="24"/>
        </w:rPr>
        <w:t xml:space="preserve"> </w:t>
      </w:r>
      <w:r w:rsidRPr="00A756A6">
        <w:rPr>
          <w:rFonts w:ascii="Arial Narrow" w:hAnsi="Arial Narrow"/>
          <w:b/>
          <w:color w:val="231F20"/>
          <w:sz w:val="24"/>
        </w:rPr>
        <w:t>an</w:t>
      </w:r>
      <w:r w:rsidRPr="00A756A6">
        <w:rPr>
          <w:rFonts w:ascii="Arial Narrow" w:hAnsi="Arial Narrow"/>
          <w:b/>
          <w:color w:val="231F20"/>
          <w:spacing w:val="-16"/>
          <w:sz w:val="24"/>
        </w:rPr>
        <w:t xml:space="preserve"> </w:t>
      </w:r>
      <w:r w:rsidRPr="00A756A6">
        <w:rPr>
          <w:rFonts w:ascii="Arial Narrow" w:hAnsi="Arial Narrow"/>
          <w:b/>
          <w:color w:val="231F20"/>
          <w:spacing w:val="-1"/>
          <w:sz w:val="24"/>
        </w:rPr>
        <w:t>APWU</w:t>
      </w:r>
      <w:r w:rsidRPr="00A756A6">
        <w:rPr>
          <w:rFonts w:ascii="Arial Narrow" w:hAnsi="Arial Narrow"/>
          <w:b/>
          <w:color w:val="231F20"/>
          <w:spacing w:val="-2"/>
          <w:sz w:val="24"/>
        </w:rPr>
        <w:t xml:space="preserve"> </w:t>
      </w:r>
      <w:r w:rsidRPr="00A756A6">
        <w:rPr>
          <w:rFonts w:ascii="Arial Narrow" w:hAnsi="Arial Narrow"/>
          <w:b/>
          <w:color w:val="231F20"/>
          <w:spacing w:val="-1"/>
          <w:sz w:val="24"/>
        </w:rPr>
        <w:t>bargaining</w:t>
      </w:r>
      <w:r w:rsidRPr="00A756A6">
        <w:rPr>
          <w:rFonts w:ascii="Arial Narrow" w:hAnsi="Arial Narrow"/>
          <w:b/>
          <w:color w:val="231F20"/>
          <w:spacing w:val="28"/>
          <w:w w:val="102"/>
          <w:sz w:val="24"/>
        </w:rPr>
        <w:t xml:space="preserve"> </w:t>
      </w:r>
      <w:r w:rsidRPr="00A756A6">
        <w:rPr>
          <w:rFonts w:ascii="Arial Narrow" w:hAnsi="Arial Narrow"/>
          <w:b/>
          <w:color w:val="231F20"/>
          <w:sz w:val="24"/>
        </w:rPr>
        <w:t>unit,</w:t>
      </w:r>
      <w:r w:rsidRPr="00A756A6">
        <w:rPr>
          <w:rFonts w:ascii="Arial Narrow" w:hAnsi="Arial Narrow"/>
          <w:b/>
          <w:color w:val="231F20"/>
          <w:spacing w:val="29"/>
          <w:sz w:val="24"/>
        </w:rPr>
        <w:t xml:space="preserve"> </w:t>
      </w:r>
      <w:r w:rsidRPr="00A756A6">
        <w:rPr>
          <w:rFonts w:ascii="Arial Narrow" w:hAnsi="Arial Narrow"/>
          <w:b/>
          <w:color w:val="231F20"/>
          <w:sz w:val="24"/>
        </w:rPr>
        <w:t>a</w:t>
      </w:r>
      <w:r w:rsidRPr="00A756A6">
        <w:rPr>
          <w:rFonts w:ascii="Arial Narrow" w:hAnsi="Arial Narrow"/>
          <w:b/>
          <w:color w:val="231F20"/>
          <w:spacing w:val="29"/>
          <w:sz w:val="24"/>
        </w:rPr>
        <w:t xml:space="preserve"> </w:t>
      </w:r>
      <w:r w:rsidRPr="00A756A6">
        <w:rPr>
          <w:rFonts w:ascii="Arial Narrow" w:hAnsi="Arial Narrow"/>
          <w:b/>
          <w:color w:val="231F20"/>
          <w:sz w:val="24"/>
        </w:rPr>
        <w:t>representative</w:t>
      </w:r>
      <w:r w:rsidRPr="00A756A6">
        <w:rPr>
          <w:rFonts w:ascii="Arial Narrow" w:hAnsi="Arial Narrow"/>
          <w:b/>
          <w:color w:val="231F20"/>
          <w:spacing w:val="29"/>
          <w:sz w:val="24"/>
        </w:rPr>
        <w:t xml:space="preserve"> </w:t>
      </w:r>
      <w:r w:rsidRPr="00A756A6">
        <w:rPr>
          <w:rFonts w:ascii="Arial Narrow" w:hAnsi="Arial Narrow"/>
          <w:b/>
          <w:color w:val="231F20"/>
          <w:sz w:val="24"/>
        </w:rPr>
        <w:t>of</w:t>
      </w:r>
      <w:r w:rsidRPr="00A756A6">
        <w:rPr>
          <w:rFonts w:ascii="Arial Narrow" w:hAnsi="Arial Narrow"/>
          <w:b/>
          <w:color w:val="231F20"/>
          <w:spacing w:val="30"/>
          <w:sz w:val="24"/>
        </w:rPr>
        <w:t xml:space="preserve"> </w:t>
      </w:r>
      <w:r w:rsidRPr="00A756A6">
        <w:rPr>
          <w:rFonts w:ascii="Arial Narrow" w:hAnsi="Arial Narrow"/>
          <w:b/>
          <w:color w:val="231F20"/>
          <w:sz w:val="24"/>
        </w:rPr>
        <w:t>the</w:t>
      </w:r>
      <w:r w:rsidRPr="00A756A6">
        <w:rPr>
          <w:rFonts w:ascii="Arial Narrow" w:hAnsi="Arial Narrow"/>
          <w:b/>
          <w:color w:val="231F20"/>
          <w:spacing w:val="29"/>
          <w:sz w:val="24"/>
        </w:rPr>
        <w:t xml:space="preserve"> </w:t>
      </w:r>
      <w:r w:rsidRPr="00A756A6">
        <w:rPr>
          <w:rFonts w:ascii="Arial Narrow" w:hAnsi="Arial Narrow"/>
          <w:b/>
          <w:color w:val="231F20"/>
          <w:spacing w:val="-1"/>
          <w:sz w:val="24"/>
        </w:rPr>
        <w:t>Union</w:t>
      </w:r>
      <w:r w:rsidRPr="00A756A6">
        <w:rPr>
          <w:rFonts w:ascii="Arial Narrow" w:hAnsi="Arial Narrow"/>
          <w:b/>
          <w:color w:val="231F20"/>
          <w:spacing w:val="29"/>
          <w:sz w:val="24"/>
        </w:rPr>
        <w:t xml:space="preserve"> </w:t>
      </w:r>
      <w:r w:rsidRPr="00A756A6">
        <w:rPr>
          <w:rFonts w:ascii="Arial Narrow" w:hAnsi="Arial Narrow"/>
          <w:b/>
          <w:color w:val="231F20"/>
          <w:sz w:val="24"/>
        </w:rPr>
        <w:t>representing</w:t>
      </w:r>
      <w:r w:rsidRPr="00A756A6">
        <w:rPr>
          <w:rFonts w:ascii="Arial Narrow" w:hAnsi="Arial Narrow"/>
          <w:b/>
          <w:color w:val="231F20"/>
          <w:spacing w:val="29"/>
          <w:sz w:val="24"/>
        </w:rPr>
        <w:t xml:space="preserve"> </w:t>
      </w:r>
      <w:r w:rsidRPr="00A756A6">
        <w:rPr>
          <w:rFonts w:ascii="Arial Narrow" w:hAnsi="Arial Narrow"/>
          <w:b/>
          <w:color w:val="231F20"/>
          <w:sz w:val="24"/>
        </w:rPr>
        <w:t>the</w:t>
      </w:r>
      <w:r w:rsidRPr="00A756A6">
        <w:rPr>
          <w:rFonts w:ascii="Arial Narrow" w:hAnsi="Arial Narrow"/>
          <w:b/>
          <w:color w:val="231F20"/>
          <w:spacing w:val="30"/>
          <w:sz w:val="24"/>
        </w:rPr>
        <w:t xml:space="preserve"> </w:t>
      </w:r>
      <w:r w:rsidRPr="00A756A6">
        <w:rPr>
          <w:rFonts w:ascii="Arial Narrow" w:hAnsi="Arial Narrow"/>
          <w:b/>
          <w:color w:val="231F20"/>
          <w:sz w:val="24"/>
        </w:rPr>
        <w:t>craft</w:t>
      </w:r>
      <w:r w:rsidRPr="00A756A6">
        <w:rPr>
          <w:rFonts w:ascii="Arial Narrow" w:hAnsi="Arial Narrow"/>
          <w:b/>
          <w:color w:val="231F20"/>
          <w:spacing w:val="28"/>
          <w:sz w:val="24"/>
        </w:rPr>
        <w:t xml:space="preserve"> </w:t>
      </w:r>
      <w:r w:rsidRPr="00A756A6">
        <w:rPr>
          <w:rFonts w:ascii="Arial Narrow" w:hAnsi="Arial Narrow"/>
          <w:b/>
          <w:color w:val="231F20"/>
          <w:sz w:val="24"/>
        </w:rPr>
        <w:t>or</w:t>
      </w:r>
      <w:r w:rsidRPr="00A756A6">
        <w:rPr>
          <w:rFonts w:ascii="Arial Narrow" w:hAnsi="Arial Narrow"/>
          <w:b/>
          <w:color w:val="231F20"/>
          <w:spacing w:val="21"/>
          <w:w w:val="102"/>
          <w:sz w:val="24"/>
        </w:rPr>
        <w:t xml:space="preserve"> </w:t>
      </w:r>
      <w:r w:rsidRPr="00A756A6">
        <w:rPr>
          <w:rFonts w:ascii="Arial Narrow" w:hAnsi="Arial Narrow"/>
          <w:b/>
          <w:color w:val="231F20"/>
          <w:sz w:val="24"/>
        </w:rPr>
        <w:t>occupational</w:t>
      </w:r>
      <w:r w:rsidRPr="00A756A6">
        <w:rPr>
          <w:rFonts w:ascii="Arial Narrow" w:hAnsi="Arial Narrow"/>
          <w:b/>
          <w:color w:val="231F20"/>
          <w:spacing w:val="32"/>
          <w:sz w:val="24"/>
        </w:rPr>
        <w:t xml:space="preserve"> </w:t>
      </w:r>
      <w:r w:rsidRPr="00A756A6">
        <w:rPr>
          <w:rFonts w:ascii="Arial Narrow" w:hAnsi="Arial Narrow"/>
          <w:b/>
          <w:color w:val="231F20"/>
          <w:sz w:val="24"/>
        </w:rPr>
        <w:t>group</w:t>
      </w:r>
      <w:r w:rsidRPr="00A756A6">
        <w:rPr>
          <w:rFonts w:ascii="Arial Narrow" w:hAnsi="Arial Narrow"/>
          <w:b/>
          <w:color w:val="231F20"/>
          <w:spacing w:val="32"/>
          <w:sz w:val="24"/>
        </w:rPr>
        <w:t xml:space="preserve"> </w:t>
      </w:r>
      <w:r w:rsidRPr="00A756A6">
        <w:rPr>
          <w:rFonts w:ascii="Arial Narrow" w:hAnsi="Arial Narrow"/>
          <w:b/>
          <w:color w:val="231F20"/>
          <w:sz w:val="24"/>
        </w:rPr>
        <w:t>to</w:t>
      </w:r>
      <w:r w:rsidRPr="00A756A6">
        <w:rPr>
          <w:rFonts w:ascii="Arial Narrow" w:hAnsi="Arial Narrow"/>
          <w:b/>
          <w:color w:val="231F20"/>
          <w:spacing w:val="33"/>
          <w:sz w:val="24"/>
        </w:rPr>
        <w:t xml:space="preserve"> </w:t>
      </w:r>
      <w:r w:rsidRPr="00A756A6">
        <w:rPr>
          <w:rFonts w:ascii="Arial Narrow" w:hAnsi="Arial Narrow"/>
          <w:b/>
          <w:color w:val="231F20"/>
          <w:spacing w:val="-1"/>
          <w:sz w:val="24"/>
        </w:rPr>
        <w:t>which</w:t>
      </w:r>
      <w:r w:rsidRPr="00A756A6">
        <w:rPr>
          <w:rFonts w:ascii="Arial Narrow" w:hAnsi="Arial Narrow"/>
          <w:b/>
          <w:color w:val="231F20"/>
          <w:spacing w:val="32"/>
          <w:sz w:val="24"/>
        </w:rPr>
        <w:t xml:space="preserve"> </w:t>
      </w:r>
      <w:r w:rsidRPr="00A756A6">
        <w:rPr>
          <w:rFonts w:ascii="Arial Narrow" w:hAnsi="Arial Narrow"/>
          <w:b/>
          <w:color w:val="231F20"/>
          <w:sz w:val="24"/>
        </w:rPr>
        <w:t>the</w:t>
      </w:r>
      <w:r w:rsidRPr="00A756A6">
        <w:rPr>
          <w:rFonts w:ascii="Arial Narrow" w:hAnsi="Arial Narrow"/>
          <w:b/>
          <w:color w:val="231F20"/>
          <w:spacing w:val="33"/>
          <w:sz w:val="24"/>
        </w:rPr>
        <w:t xml:space="preserve"> </w:t>
      </w:r>
      <w:r w:rsidRPr="00A756A6">
        <w:rPr>
          <w:rFonts w:ascii="Arial Narrow" w:hAnsi="Arial Narrow"/>
          <w:b/>
          <w:color w:val="231F20"/>
          <w:sz w:val="24"/>
        </w:rPr>
        <w:t>new</w:t>
      </w:r>
      <w:r w:rsidRPr="00A756A6">
        <w:rPr>
          <w:rFonts w:ascii="Arial Narrow" w:hAnsi="Arial Narrow"/>
          <w:b/>
          <w:color w:val="231F20"/>
          <w:spacing w:val="32"/>
          <w:sz w:val="24"/>
        </w:rPr>
        <w:t xml:space="preserve"> </w:t>
      </w:r>
      <w:r w:rsidRPr="00A756A6">
        <w:rPr>
          <w:rFonts w:ascii="Arial Narrow" w:hAnsi="Arial Narrow"/>
          <w:b/>
          <w:color w:val="231F20"/>
          <w:sz w:val="24"/>
        </w:rPr>
        <w:t>or</w:t>
      </w:r>
      <w:r w:rsidRPr="00A756A6">
        <w:rPr>
          <w:rFonts w:ascii="Arial Narrow" w:hAnsi="Arial Narrow"/>
          <w:b/>
          <w:color w:val="231F20"/>
          <w:spacing w:val="33"/>
          <w:sz w:val="24"/>
        </w:rPr>
        <w:t xml:space="preserve"> </w:t>
      </w:r>
      <w:r w:rsidRPr="00A756A6">
        <w:rPr>
          <w:rFonts w:ascii="Arial Narrow" w:hAnsi="Arial Narrow"/>
          <w:b/>
          <w:color w:val="231F20"/>
          <w:sz w:val="24"/>
        </w:rPr>
        <w:t>current</w:t>
      </w:r>
      <w:r w:rsidRPr="00A756A6">
        <w:rPr>
          <w:rFonts w:ascii="Arial Narrow" w:hAnsi="Arial Narrow"/>
          <w:b/>
          <w:color w:val="231F20"/>
          <w:spacing w:val="32"/>
          <w:sz w:val="24"/>
        </w:rPr>
        <w:t xml:space="preserve"> </w:t>
      </w:r>
      <w:r w:rsidRPr="00A756A6">
        <w:rPr>
          <w:rFonts w:ascii="Arial Narrow" w:hAnsi="Arial Narrow"/>
          <w:b/>
          <w:color w:val="231F20"/>
          <w:sz w:val="24"/>
        </w:rPr>
        <w:t>employees</w:t>
      </w:r>
      <w:r w:rsidRPr="00A756A6">
        <w:rPr>
          <w:rFonts w:ascii="Arial Narrow" w:hAnsi="Arial Narrow"/>
          <w:b/>
          <w:color w:val="231F20"/>
          <w:spacing w:val="21"/>
          <w:w w:val="102"/>
          <w:sz w:val="24"/>
        </w:rPr>
        <w:t xml:space="preserve"> </w:t>
      </w:r>
      <w:r w:rsidRPr="00A756A6">
        <w:rPr>
          <w:rFonts w:ascii="Arial Narrow" w:hAnsi="Arial Narrow"/>
          <w:b/>
          <w:color w:val="231F20"/>
          <w:sz w:val="24"/>
        </w:rPr>
        <w:t>are</w:t>
      </w:r>
      <w:r w:rsidRPr="00A756A6">
        <w:rPr>
          <w:rFonts w:ascii="Arial Narrow" w:hAnsi="Arial Narrow"/>
          <w:b/>
          <w:color w:val="231F20"/>
          <w:spacing w:val="21"/>
          <w:sz w:val="24"/>
        </w:rPr>
        <w:t xml:space="preserve"> </w:t>
      </w:r>
      <w:r w:rsidRPr="00A756A6">
        <w:rPr>
          <w:rFonts w:ascii="Arial Narrow" w:hAnsi="Arial Narrow"/>
          <w:b/>
          <w:color w:val="231F20"/>
          <w:sz w:val="24"/>
        </w:rPr>
        <w:t>assigned</w:t>
      </w:r>
      <w:r w:rsidRPr="00A756A6">
        <w:rPr>
          <w:rFonts w:ascii="Arial Narrow" w:hAnsi="Arial Narrow"/>
          <w:b/>
          <w:color w:val="231F20"/>
          <w:spacing w:val="21"/>
          <w:sz w:val="24"/>
        </w:rPr>
        <w:t xml:space="preserve"> </w:t>
      </w:r>
      <w:r w:rsidRPr="00A756A6">
        <w:rPr>
          <w:rFonts w:ascii="Arial Narrow" w:hAnsi="Arial Narrow"/>
          <w:b/>
          <w:color w:val="231F20"/>
          <w:spacing w:val="-1"/>
          <w:sz w:val="24"/>
        </w:rPr>
        <w:t>shall</w:t>
      </w:r>
      <w:r w:rsidRPr="00A756A6">
        <w:rPr>
          <w:rFonts w:ascii="Arial Narrow" w:hAnsi="Arial Narrow"/>
          <w:b/>
          <w:color w:val="231F20"/>
          <w:spacing w:val="21"/>
          <w:sz w:val="24"/>
        </w:rPr>
        <w:t xml:space="preserve"> </w:t>
      </w:r>
      <w:r w:rsidRPr="00A756A6">
        <w:rPr>
          <w:rFonts w:ascii="Arial Narrow" w:hAnsi="Arial Narrow"/>
          <w:b/>
          <w:color w:val="231F20"/>
          <w:sz w:val="24"/>
        </w:rPr>
        <w:t>be</w:t>
      </w:r>
      <w:r w:rsidRPr="00A756A6">
        <w:rPr>
          <w:rFonts w:ascii="Arial Narrow" w:hAnsi="Arial Narrow"/>
          <w:b/>
          <w:color w:val="231F20"/>
          <w:spacing w:val="22"/>
          <w:sz w:val="24"/>
        </w:rPr>
        <w:t xml:space="preserve"> </w:t>
      </w:r>
      <w:r w:rsidRPr="00A756A6">
        <w:rPr>
          <w:rFonts w:ascii="Arial Narrow" w:hAnsi="Arial Narrow"/>
          <w:b/>
          <w:color w:val="231F20"/>
          <w:sz w:val="24"/>
        </w:rPr>
        <w:t>provided</w:t>
      </w:r>
      <w:r w:rsidRPr="00A756A6">
        <w:rPr>
          <w:rFonts w:ascii="Arial Narrow" w:hAnsi="Arial Narrow"/>
          <w:b/>
          <w:color w:val="231F20"/>
          <w:spacing w:val="22"/>
          <w:sz w:val="24"/>
        </w:rPr>
        <w:t xml:space="preserve"> </w:t>
      </w:r>
      <w:r w:rsidRPr="00A756A6">
        <w:rPr>
          <w:rFonts w:ascii="Arial Narrow" w:hAnsi="Arial Narrow"/>
          <w:b/>
          <w:color w:val="231F20"/>
          <w:sz w:val="24"/>
        </w:rPr>
        <w:t>ample</w:t>
      </w:r>
      <w:r w:rsidRPr="00A756A6">
        <w:rPr>
          <w:rFonts w:ascii="Arial Narrow" w:hAnsi="Arial Narrow"/>
          <w:b/>
          <w:color w:val="231F20"/>
          <w:spacing w:val="20"/>
          <w:sz w:val="24"/>
        </w:rPr>
        <w:t xml:space="preserve"> </w:t>
      </w:r>
      <w:r w:rsidRPr="00A756A6">
        <w:rPr>
          <w:rFonts w:ascii="Arial Narrow" w:hAnsi="Arial Narrow"/>
          <w:b/>
          <w:color w:val="231F20"/>
          <w:sz w:val="24"/>
        </w:rPr>
        <w:t>opportunity</w:t>
      </w:r>
      <w:r w:rsidRPr="00A756A6">
        <w:rPr>
          <w:rFonts w:ascii="Arial Narrow" w:hAnsi="Arial Narrow"/>
          <w:b/>
          <w:color w:val="231F20"/>
          <w:spacing w:val="22"/>
          <w:sz w:val="24"/>
        </w:rPr>
        <w:t xml:space="preserve"> </w:t>
      </w:r>
      <w:r w:rsidRPr="00A756A6">
        <w:rPr>
          <w:rFonts w:ascii="Arial Narrow" w:hAnsi="Arial Narrow"/>
          <w:b/>
          <w:color w:val="231F20"/>
          <w:sz w:val="24"/>
        </w:rPr>
        <w:t>to</w:t>
      </w:r>
      <w:r w:rsidRPr="00A756A6">
        <w:rPr>
          <w:rFonts w:ascii="Arial Narrow" w:hAnsi="Arial Narrow"/>
          <w:b/>
          <w:color w:val="231F20"/>
          <w:spacing w:val="22"/>
          <w:sz w:val="24"/>
        </w:rPr>
        <w:t xml:space="preserve"> </w:t>
      </w:r>
      <w:r w:rsidRPr="00A756A6">
        <w:rPr>
          <w:rFonts w:ascii="Arial Narrow" w:hAnsi="Arial Narrow"/>
          <w:b/>
          <w:color w:val="231F20"/>
          <w:sz w:val="24"/>
        </w:rPr>
        <w:t>address</w:t>
      </w:r>
      <w:r w:rsidRPr="00A756A6">
        <w:rPr>
          <w:rFonts w:ascii="Arial Narrow" w:hAnsi="Arial Narrow"/>
          <w:b/>
          <w:color w:val="231F20"/>
          <w:spacing w:val="21"/>
          <w:w w:val="102"/>
          <w:sz w:val="24"/>
        </w:rPr>
        <w:t xml:space="preserve"> </w:t>
      </w:r>
      <w:r w:rsidRPr="00A756A6">
        <w:rPr>
          <w:rFonts w:ascii="Arial Narrow" w:hAnsi="Arial Narrow"/>
          <w:b/>
          <w:color w:val="231F20"/>
          <w:spacing w:val="-1"/>
          <w:sz w:val="24"/>
        </w:rPr>
        <w:t>such</w:t>
      </w:r>
      <w:r w:rsidRPr="00A756A6">
        <w:rPr>
          <w:rFonts w:ascii="Arial Narrow" w:hAnsi="Arial Narrow"/>
          <w:b/>
          <w:color w:val="231F20"/>
          <w:spacing w:val="34"/>
          <w:sz w:val="24"/>
        </w:rPr>
        <w:t xml:space="preserve"> </w:t>
      </w:r>
      <w:r w:rsidRPr="00A756A6">
        <w:rPr>
          <w:rFonts w:ascii="Arial Narrow" w:hAnsi="Arial Narrow"/>
          <w:b/>
          <w:color w:val="231F20"/>
          <w:sz w:val="24"/>
        </w:rPr>
        <w:t>new</w:t>
      </w:r>
      <w:r w:rsidRPr="00A756A6">
        <w:rPr>
          <w:rFonts w:ascii="Arial Narrow" w:hAnsi="Arial Narrow"/>
          <w:b/>
          <w:color w:val="231F20"/>
          <w:spacing w:val="34"/>
          <w:sz w:val="24"/>
        </w:rPr>
        <w:t xml:space="preserve"> </w:t>
      </w:r>
      <w:r w:rsidRPr="00A756A6">
        <w:rPr>
          <w:rFonts w:ascii="Arial Narrow" w:hAnsi="Arial Narrow"/>
          <w:b/>
          <w:color w:val="231F20"/>
          <w:sz w:val="24"/>
        </w:rPr>
        <w:t>employees,</w:t>
      </w:r>
      <w:r w:rsidRPr="00A756A6">
        <w:rPr>
          <w:rFonts w:ascii="Arial Narrow" w:hAnsi="Arial Narrow"/>
          <w:b/>
          <w:color w:val="231F20"/>
          <w:spacing w:val="35"/>
          <w:sz w:val="24"/>
        </w:rPr>
        <w:t xml:space="preserve"> </w:t>
      </w:r>
      <w:r w:rsidRPr="00A756A6">
        <w:rPr>
          <w:rFonts w:ascii="Arial Narrow" w:hAnsi="Arial Narrow"/>
          <w:b/>
          <w:color w:val="231F20"/>
          <w:sz w:val="24"/>
        </w:rPr>
        <w:t>provided</w:t>
      </w:r>
      <w:r w:rsidRPr="00A756A6">
        <w:rPr>
          <w:rFonts w:ascii="Arial Narrow" w:hAnsi="Arial Narrow"/>
          <w:b/>
          <w:color w:val="231F20"/>
          <w:spacing w:val="34"/>
          <w:sz w:val="24"/>
        </w:rPr>
        <w:t xml:space="preserve"> </w:t>
      </w:r>
      <w:r w:rsidRPr="00A756A6">
        <w:rPr>
          <w:rFonts w:ascii="Arial Narrow" w:hAnsi="Arial Narrow"/>
          <w:b/>
          <w:color w:val="231F20"/>
          <w:sz w:val="24"/>
        </w:rPr>
        <w:t>that</w:t>
      </w:r>
      <w:r w:rsidRPr="00A756A6">
        <w:rPr>
          <w:rFonts w:ascii="Arial Narrow" w:hAnsi="Arial Narrow"/>
          <w:b/>
          <w:color w:val="231F20"/>
          <w:spacing w:val="35"/>
          <w:sz w:val="24"/>
        </w:rPr>
        <w:t xml:space="preserve"> </w:t>
      </w:r>
      <w:r w:rsidRPr="00A756A6">
        <w:rPr>
          <w:rFonts w:ascii="Arial Narrow" w:hAnsi="Arial Narrow"/>
          <w:b/>
          <w:color w:val="231F20"/>
          <w:sz w:val="24"/>
        </w:rPr>
        <w:t>this</w:t>
      </w:r>
      <w:r w:rsidRPr="00A756A6">
        <w:rPr>
          <w:rFonts w:ascii="Arial Narrow" w:hAnsi="Arial Narrow"/>
          <w:b/>
          <w:color w:val="231F20"/>
          <w:spacing w:val="34"/>
          <w:sz w:val="24"/>
        </w:rPr>
        <w:t xml:space="preserve"> </w:t>
      </w:r>
      <w:r w:rsidRPr="00A756A6">
        <w:rPr>
          <w:rFonts w:ascii="Arial Narrow" w:hAnsi="Arial Narrow"/>
          <w:b/>
          <w:color w:val="231F20"/>
          <w:sz w:val="24"/>
        </w:rPr>
        <w:t>provision</w:t>
      </w:r>
      <w:r w:rsidRPr="00A756A6">
        <w:rPr>
          <w:rFonts w:ascii="Arial Narrow" w:hAnsi="Arial Narrow"/>
          <w:b/>
          <w:color w:val="231F20"/>
          <w:spacing w:val="35"/>
          <w:sz w:val="24"/>
        </w:rPr>
        <w:t xml:space="preserve"> </w:t>
      </w:r>
      <w:r w:rsidRPr="00A756A6">
        <w:rPr>
          <w:rFonts w:ascii="Arial Narrow" w:hAnsi="Arial Narrow"/>
          <w:b/>
          <w:color w:val="231F20"/>
          <w:sz w:val="24"/>
        </w:rPr>
        <w:t>does</w:t>
      </w:r>
      <w:r w:rsidRPr="00A756A6">
        <w:rPr>
          <w:rFonts w:ascii="Arial Narrow" w:hAnsi="Arial Narrow"/>
          <w:b/>
          <w:color w:val="231F20"/>
          <w:spacing w:val="34"/>
          <w:sz w:val="24"/>
        </w:rPr>
        <w:t xml:space="preserve"> </w:t>
      </w:r>
      <w:r w:rsidRPr="00A756A6">
        <w:rPr>
          <w:rFonts w:ascii="Arial Narrow" w:hAnsi="Arial Narrow"/>
          <w:b/>
          <w:color w:val="231F20"/>
          <w:sz w:val="24"/>
        </w:rPr>
        <w:t>not</w:t>
      </w:r>
      <w:r w:rsidRPr="00A756A6">
        <w:rPr>
          <w:rFonts w:ascii="Arial Narrow" w:hAnsi="Arial Narrow"/>
          <w:b/>
          <w:color w:val="231F20"/>
          <w:spacing w:val="21"/>
          <w:w w:val="102"/>
          <w:sz w:val="24"/>
        </w:rPr>
        <w:t xml:space="preserve"> </w:t>
      </w:r>
      <w:r w:rsidRPr="00A756A6">
        <w:rPr>
          <w:rFonts w:ascii="Arial Narrow" w:hAnsi="Arial Narrow"/>
          <w:b/>
          <w:color w:val="231F20"/>
          <w:spacing w:val="-1"/>
          <w:sz w:val="24"/>
        </w:rPr>
        <w:t>preclude</w:t>
      </w:r>
      <w:r w:rsidRPr="00A756A6">
        <w:rPr>
          <w:rFonts w:ascii="Arial Narrow" w:hAnsi="Arial Narrow"/>
          <w:b/>
          <w:color w:val="231F20"/>
          <w:spacing w:val="-9"/>
          <w:sz w:val="24"/>
        </w:rPr>
        <w:t xml:space="preserve"> </w:t>
      </w:r>
      <w:r w:rsidRPr="00A756A6">
        <w:rPr>
          <w:rFonts w:ascii="Arial Narrow" w:hAnsi="Arial Narrow"/>
          <w:b/>
          <w:color w:val="231F20"/>
          <w:spacing w:val="-1"/>
          <w:sz w:val="24"/>
        </w:rPr>
        <w:t>the</w:t>
      </w:r>
      <w:r w:rsidRPr="00A756A6">
        <w:rPr>
          <w:rFonts w:ascii="Arial Narrow" w:hAnsi="Arial Narrow"/>
          <w:b/>
          <w:color w:val="231F20"/>
          <w:spacing w:val="-9"/>
          <w:sz w:val="24"/>
        </w:rPr>
        <w:t xml:space="preserve"> </w:t>
      </w:r>
      <w:r w:rsidRPr="00A756A6">
        <w:rPr>
          <w:rFonts w:ascii="Arial Narrow" w:hAnsi="Arial Narrow"/>
          <w:b/>
          <w:color w:val="231F20"/>
          <w:spacing w:val="-1"/>
          <w:sz w:val="24"/>
        </w:rPr>
        <w:t>Employer</w:t>
      </w:r>
      <w:r w:rsidRPr="00A756A6">
        <w:rPr>
          <w:rFonts w:ascii="Arial Narrow" w:hAnsi="Arial Narrow"/>
          <w:b/>
          <w:color w:val="231F20"/>
          <w:spacing w:val="-8"/>
          <w:sz w:val="24"/>
        </w:rPr>
        <w:t xml:space="preserve"> </w:t>
      </w:r>
      <w:r w:rsidRPr="00A756A6">
        <w:rPr>
          <w:rFonts w:ascii="Arial Narrow" w:hAnsi="Arial Narrow"/>
          <w:b/>
          <w:color w:val="231F20"/>
          <w:spacing w:val="-1"/>
          <w:sz w:val="24"/>
        </w:rPr>
        <w:t>from</w:t>
      </w:r>
      <w:r w:rsidRPr="00A756A6">
        <w:rPr>
          <w:rFonts w:ascii="Arial Narrow" w:hAnsi="Arial Narrow"/>
          <w:b/>
          <w:color w:val="231F20"/>
          <w:spacing w:val="-9"/>
          <w:sz w:val="24"/>
        </w:rPr>
        <w:t xml:space="preserve"> </w:t>
      </w:r>
      <w:r w:rsidRPr="00A756A6">
        <w:rPr>
          <w:rFonts w:ascii="Arial Narrow" w:hAnsi="Arial Narrow"/>
          <w:b/>
          <w:color w:val="231F20"/>
          <w:spacing w:val="-1"/>
          <w:sz w:val="24"/>
        </w:rPr>
        <w:t>addressing</w:t>
      </w:r>
      <w:r w:rsidRPr="00A756A6">
        <w:rPr>
          <w:rFonts w:ascii="Arial Narrow" w:hAnsi="Arial Narrow"/>
          <w:b/>
          <w:color w:val="231F20"/>
          <w:spacing w:val="-8"/>
          <w:sz w:val="24"/>
        </w:rPr>
        <w:t xml:space="preserve"> </w:t>
      </w:r>
      <w:r w:rsidRPr="00A756A6">
        <w:rPr>
          <w:rFonts w:ascii="Arial Narrow" w:hAnsi="Arial Narrow"/>
          <w:b/>
          <w:color w:val="231F20"/>
          <w:spacing w:val="-1"/>
          <w:sz w:val="24"/>
        </w:rPr>
        <w:t>employees</w:t>
      </w:r>
      <w:r w:rsidRPr="00A756A6">
        <w:rPr>
          <w:rFonts w:ascii="Arial Narrow" w:hAnsi="Arial Narrow"/>
          <w:b/>
          <w:color w:val="231F20"/>
          <w:spacing w:val="-9"/>
          <w:sz w:val="24"/>
        </w:rPr>
        <w:t xml:space="preserve"> </w:t>
      </w:r>
      <w:r w:rsidRPr="00A756A6">
        <w:rPr>
          <w:rFonts w:ascii="Arial Narrow" w:hAnsi="Arial Narrow"/>
          <w:b/>
          <w:color w:val="231F20"/>
          <w:spacing w:val="-1"/>
          <w:sz w:val="24"/>
        </w:rPr>
        <w:t>concerning</w:t>
      </w:r>
      <w:r w:rsidRPr="00A756A6">
        <w:rPr>
          <w:rFonts w:ascii="Arial Narrow" w:hAnsi="Arial Narrow"/>
          <w:b/>
          <w:color w:val="231F20"/>
          <w:spacing w:val="26"/>
          <w:w w:val="102"/>
          <w:sz w:val="24"/>
        </w:rPr>
        <w:t xml:space="preserve"> </w:t>
      </w:r>
      <w:r w:rsidRPr="00A756A6">
        <w:rPr>
          <w:rFonts w:ascii="Arial Narrow" w:hAnsi="Arial Narrow"/>
          <w:b/>
          <w:color w:val="231F20"/>
          <w:sz w:val="24"/>
        </w:rPr>
        <w:t>the</w:t>
      </w:r>
      <w:r w:rsidRPr="00A756A6">
        <w:rPr>
          <w:rFonts w:ascii="Arial Narrow" w:hAnsi="Arial Narrow"/>
          <w:b/>
          <w:color w:val="231F20"/>
          <w:spacing w:val="2"/>
          <w:sz w:val="24"/>
        </w:rPr>
        <w:t xml:space="preserve"> </w:t>
      </w:r>
      <w:r w:rsidRPr="00A756A6">
        <w:rPr>
          <w:rFonts w:ascii="Arial Narrow" w:hAnsi="Arial Narrow"/>
          <w:b/>
          <w:color w:val="231F20"/>
          <w:spacing w:val="-1"/>
          <w:sz w:val="24"/>
        </w:rPr>
        <w:t>same</w:t>
      </w:r>
      <w:r w:rsidRPr="00A756A6">
        <w:rPr>
          <w:rFonts w:ascii="Arial Narrow" w:hAnsi="Arial Narrow"/>
          <w:b/>
          <w:color w:val="231F20"/>
          <w:spacing w:val="3"/>
          <w:sz w:val="24"/>
        </w:rPr>
        <w:t xml:space="preserve"> </w:t>
      </w:r>
      <w:r w:rsidRPr="00A756A6">
        <w:rPr>
          <w:rFonts w:ascii="Arial Narrow" w:hAnsi="Arial Narrow"/>
          <w:b/>
          <w:color w:val="231F20"/>
          <w:spacing w:val="-1"/>
          <w:sz w:val="24"/>
        </w:rPr>
        <w:t>subject.</w:t>
      </w:r>
      <w:r w:rsidRPr="00A756A6">
        <w:rPr>
          <w:rFonts w:ascii="Arial Narrow" w:hAnsi="Arial Narrow"/>
          <w:b/>
          <w:color w:val="231F20"/>
          <w:spacing w:val="4"/>
          <w:sz w:val="24"/>
        </w:rPr>
        <w:t xml:space="preserve"> </w:t>
      </w:r>
      <w:r w:rsidRPr="00A756A6">
        <w:rPr>
          <w:rFonts w:ascii="Arial Narrow" w:hAnsi="Arial Narrow"/>
          <w:b/>
          <w:color w:val="231F20"/>
          <w:sz w:val="24"/>
        </w:rPr>
        <w:t>In</w:t>
      </w:r>
      <w:r w:rsidRPr="00A756A6">
        <w:rPr>
          <w:rFonts w:ascii="Arial Narrow" w:hAnsi="Arial Narrow"/>
          <w:b/>
          <w:color w:val="231F20"/>
          <w:spacing w:val="2"/>
          <w:sz w:val="24"/>
        </w:rPr>
        <w:t xml:space="preserve"> </w:t>
      </w:r>
      <w:r w:rsidRPr="00A756A6">
        <w:rPr>
          <w:rFonts w:ascii="Arial Narrow" w:hAnsi="Arial Narrow"/>
          <w:b/>
          <w:color w:val="231F20"/>
          <w:sz w:val="24"/>
        </w:rPr>
        <w:t>addition,</w:t>
      </w:r>
      <w:r w:rsidRPr="00A756A6">
        <w:rPr>
          <w:rFonts w:ascii="Arial Narrow" w:hAnsi="Arial Narrow"/>
          <w:b/>
          <w:color w:val="231F20"/>
          <w:spacing w:val="3"/>
          <w:sz w:val="24"/>
        </w:rPr>
        <w:t xml:space="preserve"> </w:t>
      </w:r>
      <w:r w:rsidRPr="00A756A6">
        <w:rPr>
          <w:rFonts w:ascii="Arial Narrow" w:hAnsi="Arial Narrow"/>
          <w:b/>
          <w:color w:val="231F20"/>
          <w:sz w:val="24"/>
        </w:rPr>
        <w:t>at</w:t>
      </w:r>
      <w:r w:rsidRPr="00A756A6">
        <w:rPr>
          <w:rFonts w:ascii="Arial Narrow" w:hAnsi="Arial Narrow"/>
          <w:b/>
          <w:color w:val="231F20"/>
          <w:spacing w:val="3"/>
          <w:sz w:val="24"/>
        </w:rPr>
        <w:t xml:space="preserve"> </w:t>
      </w:r>
      <w:r w:rsidRPr="00A756A6">
        <w:rPr>
          <w:rFonts w:ascii="Arial Narrow" w:hAnsi="Arial Narrow"/>
          <w:b/>
          <w:color w:val="231F20"/>
          <w:sz w:val="24"/>
        </w:rPr>
        <w:t>the</w:t>
      </w:r>
      <w:r w:rsidRPr="00A756A6">
        <w:rPr>
          <w:rFonts w:ascii="Arial Narrow" w:hAnsi="Arial Narrow"/>
          <w:b/>
          <w:color w:val="231F20"/>
          <w:spacing w:val="3"/>
          <w:sz w:val="24"/>
        </w:rPr>
        <w:t xml:space="preserve"> </w:t>
      </w:r>
      <w:r w:rsidRPr="00A756A6">
        <w:rPr>
          <w:rFonts w:ascii="Arial Narrow" w:hAnsi="Arial Narrow"/>
          <w:b/>
          <w:color w:val="231F20"/>
          <w:sz w:val="24"/>
        </w:rPr>
        <w:t>time</w:t>
      </w:r>
      <w:r w:rsidRPr="00A756A6">
        <w:rPr>
          <w:rFonts w:ascii="Arial Narrow" w:hAnsi="Arial Narrow"/>
          <w:b/>
          <w:color w:val="231F20"/>
          <w:spacing w:val="2"/>
          <w:sz w:val="24"/>
        </w:rPr>
        <w:t xml:space="preserve"> </w:t>
      </w:r>
      <w:r w:rsidRPr="00A756A6">
        <w:rPr>
          <w:rFonts w:ascii="Arial Narrow" w:hAnsi="Arial Narrow"/>
          <w:b/>
          <w:color w:val="231F20"/>
          <w:sz w:val="24"/>
        </w:rPr>
        <w:t>any</w:t>
      </w:r>
      <w:r w:rsidRPr="00A756A6">
        <w:rPr>
          <w:rFonts w:ascii="Arial Narrow" w:hAnsi="Arial Narrow"/>
          <w:b/>
          <w:color w:val="231F20"/>
          <w:spacing w:val="3"/>
          <w:sz w:val="24"/>
        </w:rPr>
        <w:t xml:space="preserve"> </w:t>
      </w:r>
      <w:r w:rsidRPr="00A756A6">
        <w:rPr>
          <w:rFonts w:ascii="Arial Narrow" w:hAnsi="Arial Narrow"/>
          <w:b/>
          <w:color w:val="231F20"/>
          <w:sz w:val="24"/>
        </w:rPr>
        <w:t>non-career</w:t>
      </w:r>
      <w:r w:rsidRPr="00A756A6">
        <w:rPr>
          <w:rFonts w:ascii="Arial Narrow" w:hAnsi="Arial Narrow"/>
          <w:b/>
          <w:color w:val="231F20"/>
          <w:spacing w:val="23"/>
          <w:w w:val="102"/>
          <w:sz w:val="24"/>
        </w:rPr>
        <w:t xml:space="preserve"> </w:t>
      </w:r>
      <w:r w:rsidRPr="00A756A6">
        <w:rPr>
          <w:rFonts w:ascii="Arial Narrow" w:hAnsi="Arial Narrow"/>
          <w:b/>
          <w:color w:val="231F20"/>
          <w:sz w:val="24"/>
        </w:rPr>
        <w:t>employees</w:t>
      </w:r>
      <w:r w:rsidRPr="00A756A6">
        <w:rPr>
          <w:rFonts w:ascii="Arial Narrow" w:hAnsi="Arial Narrow"/>
          <w:b/>
          <w:color w:val="231F20"/>
          <w:spacing w:val="24"/>
          <w:sz w:val="24"/>
        </w:rPr>
        <w:t xml:space="preserve"> </w:t>
      </w:r>
      <w:r w:rsidRPr="00A756A6">
        <w:rPr>
          <w:rFonts w:ascii="Arial Narrow" w:hAnsi="Arial Narrow"/>
          <w:b/>
          <w:color w:val="231F20"/>
          <w:sz w:val="24"/>
        </w:rPr>
        <w:t>become</w:t>
      </w:r>
      <w:r w:rsidRPr="00A756A6">
        <w:rPr>
          <w:rFonts w:ascii="Arial Narrow" w:hAnsi="Arial Narrow"/>
          <w:b/>
          <w:color w:val="231F20"/>
          <w:spacing w:val="25"/>
          <w:sz w:val="24"/>
        </w:rPr>
        <w:t xml:space="preserve"> </w:t>
      </w:r>
      <w:r w:rsidRPr="00A756A6">
        <w:rPr>
          <w:rFonts w:ascii="Arial Narrow" w:hAnsi="Arial Narrow"/>
          <w:b/>
          <w:color w:val="231F20"/>
          <w:sz w:val="24"/>
        </w:rPr>
        <w:t>eligible</w:t>
      </w:r>
      <w:r w:rsidRPr="00A756A6">
        <w:rPr>
          <w:rFonts w:ascii="Arial Narrow" w:hAnsi="Arial Narrow"/>
          <w:b/>
          <w:color w:val="231F20"/>
          <w:spacing w:val="24"/>
          <w:sz w:val="24"/>
        </w:rPr>
        <w:t xml:space="preserve"> </w:t>
      </w:r>
      <w:r w:rsidRPr="00A756A6">
        <w:rPr>
          <w:rFonts w:ascii="Arial Narrow" w:hAnsi="Arial Narrow"/>
          <w:b/>
          <w:color w:val="231F20"/>
          <w:sz w:val="24"/>
        </w:rPr>
        <w:t>for</w:t>
      </w:r>
      <w:r w:rsidRPr="00A756A6">
        <w:rPr>
          <w:rFonts w:ascii="Arial Narrow" w:hAnsi="Arial Narrow"/>
          <w:b/>
          <w:color w:val="231F20"/>
          <w:spacing w:val="25"/>
          <w:sz w:val="24"/>
        </w:rPr>
        <w:t xml:space="preserve"> </w:t>
      </w:r>
      <w:r w:rsidRPr="00A756A6">
        <w:rPr>
          <w:rFonts w:ascii="Arial Narrow" w:hAnsi="Arial Narrow"/>
          <w:b/>
          <w:color w:val="231F20"/>
          <w:sz w:val="24"/>
        </w:rPr>
        <w:t>health</w:t>
      </w:r>
      <w:r w:rsidRPr="00A756A6">
        <w:rPr>
          <w:rFonts w:ascii="Arial Narrow" w:hAnsi="Arial Narrow"/>
          <w:b/>
          <w:color w:val="231F20"/>
          <w:spacing w:val="25"/>
          <w:sz w:val="24"/>
        </w:rPr>
        <w:t xml:space="preserve"> </w:t>
      </w:r>
      <w:r w:rsidRPr="00A756A6">
        <w:rPr>
          <w:rFonts w:ascii="Arial Narrow" w:hAnsi="Arial Narrow"/>
          <w:b/>
          <w:color w:val="231F20"/>
          <w:sz w:val="24"/>
        </w:rPr>
        <w:t>insurance,</w:t>
      </w:r>
      <w:r w:rsidRPr="00A756A6">
        <w:rPr>
          <w:rFonts w:ascii="Arial Narrow" w:hAnsi="Arial Narrow"/>
          <w:b/>
          <w:color w:val="231F20"/>
          <w:spacing w:val="24"/>
          <w:sz w:val="24"/>
        </w:rPr>
        <w:t xml:space="preserve"> </w:t>
      </w:r>
      <w:r w:rsidRPr="00A756A6">
        <w:rPr>
          <w:rFonts w:ascii="Arial Narrow" w:hAnsi="Arial Narrow"/>
          <w:b/>
          <w:color w:val="231F20"/>
          <w:sz w:val="24"/>
        </w:rPr>
        <w:t>the</w:t>
      </w:r>
      <w:r w:rsidRPr="00A756A6">
        <w:rPr>
          <w:rFonts w:ascii="Arial Narrow" w:hAnsi="Arial Narrow"/>
          <w:b/>
          <w:color w:val="231F20"/>
          <w:spacing w:val="12"/>
          <w:sz w:val="24"/>
        </w:rPr>
        <w:t xml:space="preserve"> </w:t>
      </w:r>
      <w:r w:rsidRPr="00A756A6">
        <w:rPr>
          <w:rFonts w:ascii="Arial Narrow" w:hAnsi="Arial Narrow"/>
          <w:b/>
          <w:color w:val="231F20"/>
          <w:spacing w:val="-1"/>
          <w:sz w:val="24"/>
        </w:rPr>
        <w:t>APWU</w:t>
      </w:r>
      <w:r w:rsidRPr="00A756A6">
        <w:rPr>
          <w:rFonts w:ascii="Arial Narrow" w:hAnsi="Arial Narrow"/>
          <w:b/>
          <w:color w:val="231F20"/>
          <w:spacing w:val="19"/>
          <w:w w:val="102"/>
          <w:sz w:val="24"/>
        </w:rPr>
        <w:t xml:space="preserve"> </w:t>
      </w:r>
      <w:r w:rsidRPr="00A756A6">
        <w:rPr>
          <w:rFonts w:ascii="Arial Narrow" w:hAnsi="Arial Narrow"/>
          <w:b/>
          <w:color w:val="231F20"/>
          <w:spacing w:val="-1"/>
          <w:sz w:val="24"/>
        </w:rPr>
        <w:t>will</w:t>
      </w:r>
      <w:r w:rsidRPr="00A756A6">
        <w:rPr>
          <w:rFonts w:ascii="Arial Narrow" w:hAnsi="Arial Narrow"/>
          <w:b/>
          <w:color w:val="231F20"/>
          <w:spacing w:val="-6"/>
          <w:sz w:val="24"/>
        </w:rPr>
        <w:t xml:space="preserve"> </w:t>
      </w:r>
      <w:r w:rsidRPr="00A756A6">
        <w:rPr>
          <w:rFonts w:ascii="Arial Narrow" w:hAnsi="Arial Narrow"/>
          <w:b/>
          <w:color w:val="231F20"/>
          <w:sz w:val="24"/>
        </w:rPr>
        <w:t>be</w:t>
      </w:r>
      <w:r w:rsidRPr="00A756A6">
        <w:rPr>
          <w:rFonts w:ascii="Arial Narrow" w:hAnsi="Arial Narrow"/>
          <w:b/>
          <w:color w:val="231F20"/>
          <w:spacing w:val="-8"/>
          <w:sz w:val="24"/>
        </w:rPr>
        <w:t xml:space="preserve"> </w:t>
      </w:r>
      <w:proofErr w:type="gramStart"/>
      <w:r w:rsidRPr="00A756A6">
        <w:rPr>
          <w:rFonts w:ascii="Arial Narrow" w:hAnsi="Arial Narrow"/>
          <w:b/>
          <w:color w:val="231F20"/>
          <w:sz w:val="24"/>
        </w:rPr>
        <w:t>provided</w:t>
      </w:r>
      <w:proofErr w:type="gramEnd"/>
      <w:r w:rsidRPr="00A756A6">
        <w:rPr>
          <w:rFonts w:ascii="Arial Narrow" w:hAnsi="Arial Narrow"/>
          <w:b/>
          <w:color w:val="231F20"/>
          <w:spacing w:val="-7"/>
          <w:sz w:val="24"/>
        </w:rPr>
        <w:t xml:space="preserve"> </w:t>
      </w:r>
      <w:r w:rsidRPr="00A756A6">
        <w:rPr>
          <w:rFonts w:ascii="Arial Narrow" w:hAnsi="Arial Narrow"/>
          <w:b/>
          <w:color w:val="231F20"/>
          <w:sz w:val="24"/>
        </w:rPr>
        <w:t>ample</w:t>
      </w:r>
      <w:r w:rsidRPr="00A756A6">
        <w:rPr>
          <w:rFonts w:ascii="Arial Narrow" w:hAnsi="Arial Narrow"/>
          <w:b/>
          <w:color w:val="231F20"/>
          <w:spacing w:val="-7"/>
          <w:sz w:val="24"/>
        </w:rPr>
        <w:t xml:space="preserve"> </w:t>
      </w:r>
      <w:r w:rsidRPr="00A756A6">
        <w:rPr>
          <w:rFonts w:ascii="Arial Narrow" w:hAnsi="Arial Narrow"/>
          <w:b/>
          <w:color w:val="231F20"/>
          <w:sz w:val="24"/>
        </w:rPr>
        <w:t>opportunity</w:t>
      </w:r>
      <w:r w:rsidRPr="00A756A6">
        <w:rPr>
          <w:rFonts w:ascii="Arial Narrow" w:hAnsi="Arial Narrow"/>
          <w:b/>
          <w:color w:val="231F20"/>
          <w:spacing w:val="-8"/>
          <w:sz w:val="24"/>
        </w:rPr>
        <w:t xml:space="preserve"> </w:t>
      </w:r>
      <w:r w:rsidRPr="00A756A6">
        <w:rPr>
          <w:rFonts w:ascii="Arial Narrow" w:hAnsi="Arial Narrow"/>
          <w:b/>
          <w:color w:val="231F20"/>
          <w:sz w:val="24"/>
        </w:rPr>
        <w:t>to</w:t>
      </w:r>
      <w:r w:rsidRPr="00A756A6">
        <w:rPr>
          <w:rFonts w:ascii="Arial Narrow" w:hAnsi="Arial Narrow"/>
          <w:b/>
          <w:color w:val="231F20"/>
          <w:spacing w:val="-7"/>
          <w:sz w:val="24"/>
        </w:rPr>
        <w:t xml:space="preserve"> </w:t>
      </w:r>
      <w:r w:rsidRPr="00A756A6">
        <w:rPr>
          <w:rFonts w:ascii="Arial Narrow" w:hAnsi="Arial Narrow"/>
          <w:b/>
          <w:color w:val="231F20"/>
          <w:sz w:val="24"/>
        </w:rPr>
        <w:t>address</w:t>
      </w:r>
      <w:r w:rsidRPr="00A756A6">
        <w:rPr>
          <w:rFonts w:ascii="Arial Narrow" w:hAnsi="Arial Narrow"/>
          <w:b/>
          <w:color w:val="231F20"/>
          <w:spacing w:val="-7"/>
          <w:sz w:val="24"/>
        </w:rPr>
        <w:t xml:space="preserve"> </w:t>
      </w:r>
      <w:r w:rsidRPr="00A756A6">
        <w:rPr>
          <w:rFonts w:ascii="Arial Narrow" w:hAnsi="Arial Narrow"/>
          <w:b/>
          <w:color w:val="231F20"/>
          <w:spacing w:val="-1"/>
          <w:sz w:val="24"/>
        </w:rPr>
        <w:t>such</w:t>
      </w:r>
      <w:r w:rsidRPr="00A756A6">
        <w:rPr>
          <w:rFonts w:ascii="Arial Narrow" w:hAnsi="Arial Narrow"/>
          <w:b/>
          <w:color w:val="231F20"/>
          <w:spacing w:val="-8"/>
          <w:sz w:val="24"/>
        </w:rPr>
        <w:t xml:space="preserve"> </w:t>
      </w:r>
      <w:r w:rsidRPr="00A756A6">
        <w:rPr>
          <w:rFonts w:ascii="Arial Narrow" w:hAnsi="Arial Narrow"/>
          <w:b/>
          <w:color w:val="231F20"/>
          <w:sz w:val="24"/>
        </w:rPr>
        <w:t>employees</w:t>
      </w:r>
      <w:r w:rsidRPr="00A756A6">
        <w:rPr>
          <w:rFonts w:ascii="Arial Narrow" w:hAnsi="Arial Narrow"/>
          <w:b/>
          <w:color w:val="231F20"/>
          <w:spacing w:val="23"/>
          <w:w w:val="102"/>
          <w:sz w:val="24"/>
        </w:rPr>
        <w:t xml:space="preserve"> </w:t>
      </w:r>
      <w:r w:rsidRPr="00A756A6">
        <w:rPr>
          <w:rFonts w:ascii="Arial Narrow" w:hAnsi="Arial Narrow"/>
          <w:b/>
          <w:color w:val="231F20"/>
          <w:sz w:val="24"/>
        </w:rPr>
        <w:t>on</w:t>
      </w:r>
      <w:r w:rsidRPr="00A756A6">
        <w:rPr>
          <w:rFonts w:ascii="Arial Narrow" w:hAnsi="Arial Narrow"/>
          <w:b/>
          <w:color w:val="231F20"/>
          <w:spacing w:val="12"/>
          <w:sz w:val="24"/>
        </w:rPr>
        <w:t xml:space="preserve"> </w:t>
      </w:r>
      <w:r w:rsidRPr="00A756A6">
        <w:rPr>
          <w:rFonts w:ascii="Arial Narrow" w:hAnsi="Arial Narrow"/>
          <w:b/>
          <w:color w:val="231F20"/>
          <w:sz w:val="24"/>
        </w:rPr>
        <w:t>this</w:t>
      </w:r>
      <w:r w:rsidRPr="00A756A6">
        <w:rPr>
          <w:rFonts w:ascii="Arial Narrow" w:hAnsi="Arial Narrow"/>
          <w:b/>
          <w:color w:val="231F20"/>
          <w:spacing w:val="11"/>
          <w:sz w:val="24"/>
        </w:rPr>
        <w:t xml:space="preserve"> </w:t>
      </w:r>
      <w:r w:rsidRPr="00A756A6">
        <w:rPr>
          <w:rFonts w:ascii="Arial Narrow" w:hAnsi="Arial Narrow"/>
          <w:b/>
          <w:color w:val="231F20"/>
          <w:spacing w:val="-1"/>
          <w:sz w:val="24"/>
        </w:rPr>
        <w:t>subject.</w:t>
      </w:r>
    </w:p>
    <w:p w14:paraId="2B501F03" w14:textId="77777777" w:rsidR="006267B2" w:rsidRDefault="006267B2" w:rsidP="00A756A6">
      <w:pPr>
        <w:spacing w:after="0" w:line="240" w:lineRule="auto"/>
        <w:rPr>
          <w:rFonts w:ascii="Arial Narrow" w:hAnsi="Arial Narrow"/>
          <w:b/>
          <w:color w:val="231F20"/>
          <w:spacing w:val="-1"/>
          <w:sz w:val="24"/>
        </w:rPr>
      </w:pPr>
    </w:p>
    <w:p w14:paraId="3BC2843E" w14:textId="77777777" w:rsidR="00A756A6" w:rsidRPr="00A756A6" w:rsidRDefault="00A756A6" w:rsidP="00A756A6">
      <w:pPr>
        <w:spacing w:after="0" w:line="240" w:lineRule="auto"/>
        <w:rPr>
          <w:rFonts w:ascii="Arial Narrow" w:hAnsi="Arial Narrow"/>
          <w:b/>
          <w:sz w:val="24"/>
        </w:rPr>
      </w:pPr>
      <w:r w:rsidRPr="00A756A6">
        <w:rPr>
          <w:rFonts w:ascii="Arial Narrow" w:hAnsi="Arial Narrow"/>
          <w:b/>
          <w:color w:val="231F20"/>
          <w:spacing w:val="-1"/>
          <w:sz w:val="24"/>
        </w:rPr>
        <w:t>Health</w:t>
      </w:r>
      <w:r w:rsidRPr="00A756A6">
        <w:rPr>
          <w:rFonts w:ascii="Arial Narrow" w:hAnsi="Arial Narrow"/>
          <w:b/>
          <w:color w:val="231F20"/>
          <w:spacing w:val="19"/>
          <w:sz w:val="24"/>
        </w:rPr>
        <w:t xml:space="preserve"> </w:t>
      </w:r>
      <w:r w:rsidRPr="00A756A6">
        <w:rPr>
          <w:rFonts w:ascii="Arial Narrow" w:hAnsi="Arial Narrow"/>
          <w:b/>
          <w:color w:val="231F20"/>
          <w:spacing w:val="-1"/>
          <w:sz w:val="24"/>
        </w:rPr>
        <w:t>bene</w:t>
      </w:r>
      <w:r w:rsidRPr="00A756A6">
        <w:rPr>
          <w:rFonts w:ascii="Arial Narrow" w:hAnsi="Arial Narrow"/>
          <w:b/>
          <w:color w:val="231F20"/>
          <w:spacing w:val="-2"/>
          <w:sz w:val="24"/>
        </w:rPr>
        <w:t>fi</w:t>
      </w:r>
      <w:r w:rsidRPr="00A756A6">
        <w:rPr>
          <w:rFonts w:ascii="Arial Narrow" w:hAnsi="Arial Narrow"/>
          <w:b/>
          <w:color w:val="231F20"/>
          <w:spacing w:val="-1"/>
          <w:sz w:val="24"/>
        </w:rPr>
        <w:t>t</w:t>
      </w:r>
      <w:r w:rsidRPr="00A756A6">
        <w:rPr>
          <w:rFonts w:ascii="Arial Narrow" w:hAnsi="Arial Narrow"/>
          <w:b/>
          <w:color w:val="231F20"/>
          <w:spacing w:val="18"/>
          <w:sz w:val="24"/>
        </w:rPr>
        <w:t xml:space="preserve"> </w:t>
      </w:r>
      <w:r w:rsidRPr="00A756A6">
        <w:rPr>
          <w:rFonts w:ascii="Arial Narrow" w:hAnsi="Arial Narrow"/>
          <w:b/>
          <w:color w:val="231F20"/>
          <w:sz w:val="24"/>
        </w:rPr>
        <w:t>enrollment</w:t>
      </w:r>
      <w:r w:rsidRPr="00A756A6">
        <w:rPr>
          <w:rFonts w:ascii="Arial Narrow" w:hAnsi="Arial Narrow"/>
          <w:b/>
          <w:color w:val="231F20"/>
          <w:spacing w:val="18"/>
          <w:sz w:val="24"/>
        </w:rPr>
        <w:t xml:space="preserve"> </w:t>
      </w:r>
      <w:r w:rsidRPr="00A756A6">
        <w:rPr>
          <w:rFonts w:ascii="Arial Narrow" w:hAnsi="Arial Narrow"/>
          <w:b/>
          <w:color w:val="231F20"/>
          <w:sz w:val="24"/>
        </w:rPr>
        <w:t>information</w:t>
      </w:r>
      <w:r w:rsidRPr="00A756A6">
        <w:rPr>
          <w:rFonts w:ascii="Arial Narrow" w:hAnsi="Arial Narrow"/>
          <w:b/>
          <w:color w:val="231F20"/>
          <w:spacing w:val="18"/>
          <w:sz w:val="24"/>
        </w:rPr>
        <w:t xml:space="preserve"> </w:t>
      </w:r>
      <w:r w:rsidRPr="00A756A6">
        <w:rPr>
          <w:rFonts w:ascii="Arial Narrow" w:hAnsi="Arial Narrow"/>
          <w:b/>
          <w:color w:val="231F20"/>
          <w:sz w:val="24"/>
        </w:rPr>
        <w:t>and</w:t>
      </w:r>
      <w:r w:rsidRPr="00A756A6">
        <w:rPr>
          <w:rFonts w:ascii="Arial Narrow" w:hAnsi="Arial Narrow"/>
          <w:b/>
          <w:color w:val="231F20"/>
          <w:spacing w:val="19"/>
          <w:sz w:val="24"/>
        </w:rPr>
        <w:t xml:space="preserve"> </w:t>
      </w:r>
      <w:r w:rsidRPr="00A756A6">
        <w:rPr>
          <w:rFonts w:ascii="Arial Narrow" w:hAnsi="Arial Narrow"/>
          <w:b/>
          <w:color w:val="231F20"/>
          <w:sz w:val="24"/>
        </w:rPr>
        <w:t>forms</w:t>
      </w:r>
      <w:r w:rsidRPr="00A756A6">
        <w:rPr>
          <w:rFonts w:ascii="Arial Narrow" w:hAnsi="Arial Narrow"/>
          <w:b/>
          <w:color w:val="231F20"/>
          <w:spacing w:val="18"/>
          <w:sz w:val="24"/>
        </w:rPr>
        <w:t xml:space="preserve"> </w:t>
      </w:r>
      <w:r w:rsidRPr="00A756A6">
        <w:rPr>
          <w:rFonts w:ascii="Arial Narrow" w:hAnsi="Arial Narrow"/>
          <w:b/>
          <w:color w:val="231F20"/>
          <w:spacing w:val="-1"/>
          <w:sz w:val="24"/>
        </w:rPr>
        <w:t>will</w:t>
      </w:r>
      <w:r w:rsidRPr="00A756A6">
        <w:rPr>
          <w:rFonts w:ascii="Arial Narrow" w:hAnsi="Arial Narrow"/>
          <w:b/>
          <w:color w:val="231F20"/>
          <w:spacing w:val="18"/>
          <w:sz w:val="24"/>
        </w:rPr>
        <w:t xml:space="preserve"> </w:t>
      </w:r>
      <w:r w:rsidRPr="00A756A6">
        <w:rPr>
          <w:rFonts w:ascii="Arial Narrow" w:hAnsi="Arial Narrow"/>
          <w:b/>
          <w:color w:val="231F20"/>
          <w:sz w:val="24"/>
        </w:rPr>
        <w:t>not</w:t>
      </w:r>
      <w:r w:rsidRPr="00A756A6">
        <w:rPr>
          <w:rFonts w:ascii="Arial Narrow" w:hAnsi="Arial Narrow"/>
          <w:b/>
          <w:color w:val="231F20"/>
          <w:spacing w:val="18"/>
          <w:sz w:val="24"/>
        </w:rPr>
        <w:t xml:space="preserve"> </w:t>
      </w:r>
      <w:r w:rsidRPr="00A756A6">
        <w:rPr>
          <w:rFonts w:ascii="Arial Narrow" w:hAnsi="Arial Narrow"/>
          <w:b/>
          <w:color w:val="231F20"/>
          <w:sz w:val="24"/>
        </w:rPr>
        <w:t>be</w:t>
      </w:r>
      <w:r w:rsidRPr="00A756A6">
        <w:rPr>
          <w:rFonts w:ascii="Arial Narrow" w:hAnsi="Arial Narrow"/>
          <w:b/>
          <w:color w:val="231F20"/>
          <w:spacing w:val="29"/>
          <w:w w:val="102"/>
          <w:sz w:val="24"/>
        </w:rPr>
        <w:t xml:space="preserve"> </w:t>
      </w:r>
      <w:r w:rsidRPr="00A756A6">
        <w:rPr>
          <w:rFonts w:ascii="Arial Narrow" w:hAnsi="Arial Narrow"/>
          <w:b/>
          <w:color w:val="231F20"/>
          <w:sz w:val="24"/>
        </w:rPr>
        <w:t>provided</w:t>
      </w:r>
      <w:r w:rsidRPr="00A756A6">
        <w:rPr>
          <w:rFonts w:ascii="Arial Narrow" w:hAnsi="Arial Narrow"/>
          <w:b/>
          <w:color w:val="231F20"/>
          <w:spacing w:val="-2"/>
          <w:sz w:val="24"/>
        </w:rPr>
        <w:t xml:space="preserve"> </w:t>
      </w:r>
      <w:r w:rsidRPr="00A756A6">
        <w:rPr>
          <w:rFonts w:ascii="Arial Narrow" w:hAnsi="Arial Narrow"/>
          <w:b/>
          <w:color w:val="231F20"/>
          <w:sz w:val="24"/>
        </w:rPr>
        <w:t>during</w:t>
      </w:r>
      <w:r w:rsidRPr="00A756A6">
        <w:rPr>
          <w:rFonts w:ascii="Arial Narrow" w:hAnsi="Arial Narrow"/>
          <w:b/>
          <w:color w:val="231F20"/>
          <w:spacing w:val="-1"/>
          <w:sz w:val="24"/>
        </w:rPr>
        <w:t xml:space="preserve"> </w:t>
      </w:r>
      <w:r w:rsidRPr="00A756A6">
        <w:rPr>
          <w:rFonts w:ascii="Arial Narrow" w:hAnsi="Arial Narrow"/>
          <w:b/>
          <w:color w:val="231F20"/>
          <w:sz w:val="24"/>
        </w:rPr>
        <w:t>orientation</w:t>
      </w:r>
      <w:r w:rsidRPr="00A756A6">
        <w:rPr>
          <w:rFonts w:ascii="Arial Narrow" w:hAnsi="Arial Narrow"/>
          <w:b/>
          <w:color w:val="231F20"/>
          <w:spacing w:val="-1"/>
          <w:sz w:val="24"/>
        </w:rPr>
        <w:t xml:space="preserve"> </w:t>
      </w:r>
      <w:r w:rsidRPr="00A756A6">
        <w:rPr>
          <w:rFonts w:ascii="Arial Narrow" w:hAnsi="Arial Narrow"/>
          <w:b/>
          <w:color w:val="231F20"/>
          <w:sz w:val="24"/>
        </w:rPr>
        <w:t>until</w:t>
      </w:r>
      <w:r w:rsidRPr="00A756A6">
        <w:rPr>
          <w:rFonts w:ascii="Arial Narrow" w:hAnsi="Arial Narrow"/>
          <w:b/>
          <w:color w:val="231F20"/>
          <w:spacing w:val="-1"/>
          <w:sz w:val="24"/>
        </w:rPr>
        <w:t xml:space="preserve"> such </w:t>
      </w:r>
      <w:r w:rsidRPr="00A756A6">
        <w:rPr>
          <w:rFonts w:ascii="Arial Narrow" w:hAnsi="Arial Narrow"/>
          <w:b/>
          <w:color w:val="231F20"/>
          <w:sz w:val="24"/>
        </w:rPr>
        <w:t>time</w:t>
      </w:r>
      <w:r w:rsidRPr="00A756A6">
        <w:rPr>
          <w:rFonts w:ascii="Arial Narrow" w:hAnsi="Arial Narrow"/>
          <w:b/>
          <w:color w:val="231F20"/>
          <w:spacing w:val="-1"/>
          <w:sz w:val="24"/>
        </w:rPr>
        <w:t xml:space="preserve"> </w:t>
      </w:r>
      <w:r w:rsidRPr="00A756A6">
        <w:rPr>
          <w:rFonts w:ascii="Arial Narrow" w:hAnsi="Arial Narrow"/>
          <w:b/>
          <w:color w:val="231F20"/>
          <w:sz w:val="24"/>
        </w:rPr>
        <w:t>as</w:t>
      </w:r>
      <w:r w:rsidRPr="00A756A6">
        <w:rPr>
          <w:rFonts w:ascii="Arial Narrow" w:hAnsi="Arial Narrow"/>
          <w:b/>
          <w:color w:val="231F20"/>
          <w:spacing w:val="-1"/>
          <w:sz w:val="24"/>
        </w:rPr>
        <w:t xml:space="preserve"> </w:t>
      </w:r>
      <w:r w:rsidRPr="00A756A6">
        <w:rPr>
          <w:rFonts w:ascii="Arial Narrow" w:hAnsi="Arial Narrow"/>
          <w:b/>
          <w:color w:val="231F20"/>
          <w:sz w:val="24"/>
        </w:rPr>
        <w:t>a</w:t>
      </w:r>
      <w:r w:rsidRPr="00A756A6">
        <w:rPr>
          <w:rFonts w:ascii="Arial Narrow" w:hAnsi="Arial Narrow"/>
          <w:b/>
          <w:color w:val="231F20"/>
          <w:spacing w:val="-1"/>
          <w:sz w:val="24"/>
        </w:rPr>
        <w:t xml:space="preserve"> </w:t>
      </w:r>
      <w:r w:rsidRPr="00A756A6">
        <w:rPr>
          <w:rFonts w:ascii="Arial Narrow" w:hAnsi="Arial Narrow"/>
          <w:b/>
          <w:color w:val="231F20"/>
          <w:sz w:val="24"/>
        </w:rPr>
        <w:t>representative</w:t>
      </w:r>
      <w:r w:rsidRPr="00A756A6">
        <w:rPr>
          <w:rFonts w:ascii="Arial Narrow" w:hAnsi="Arial Narrow"/>
          <w:b/>
          <w:color w:val="231F20"/>
          <w:spacing w:val="21"/>
          <w:w w:val="102"/>
          <w:sz w:val="24"/>
        </w:rPr>
        <w:t xml:space="preserve"> </w:t>
      </w:r>
      <w:r w:rsidRPr="00A756A6">
        <w:rPr>
          <w:rFonts w:ascii="Arial Narrow" w:hAnsi="Arial Narrow"/>
          <w:b/>
          <w:color w:val="231F20"/>
          <w:sz w:val="24"/>
        </w:rPr>
        <w:t>of</w:t>
      </w:r>
      <w:r w:rsidRPr="00A756A6">
        <w:rPr>
          <w:rFonts w:ascii="Arial Narrow" w:hAnsi="Arial Narrow"/>
          <w:b/>
          <w:color w:val="231F20"/>
          <w:spacing w:val="41"/>
          <w:sz w:val="24"/>
        </w:rPr>
        <w:t xml:space="preserve"> </w:t>
      </w:r>
      <w:r w:rsidRPr="00A756A6">
        <w:rPr>
          <w:rFonts w:ascii="Arial Narrow" w:hAnsi="Arial Narrow"/>
          <w:b/>
          <w:color w:val="231F20"/>
          <w:sz w:val="24"/>
        </w:rPr>
        <w:t>the</w:t>
      </w:r>
      <w:r w:rsidRPr="00A756A6">
        <w:rPr>
          <w:rFonts w:ascii="Arial Narrow" w:hAnsi="Arial Narrow"/>
          <w:b/>
          <w:color w:val="231F20"/>
          <w:spacing w:val="41"/>
          <w:sz w:val="24"/>
        </w:rPr>
        <w:t xml:space="preserve"> </w:t>
      </w:r>
      <w:r w:rsidRPr="00A756A6">
        <w:rPr>
          <w:rFonts w:ascii="Arial Narrow" w:hAnsi="Arial Narrow"/>
          <w:b/>
          <w:color w:val="231F20"/>
          <w:spacing w:val="-1"/>
          <w:sz w:val="24"/>
        </w:rPr>
        <w:t>Union</w:t>
      </w:r>
      <w:r w:rsidRPr="00A756A6">
        <w:rPr>
          <w:rFonts w:ascii="Arial Narrow" w:hAnsi="Arial Narrow"/>
          <w:b/>
          <w:color w:val="231F20"/>
          <w:spacing w:val="42"/>
          <w:sz w:val="24"/>
        </w:rPr>
        <w:t xml:space="preserve"> </w:t>
      </w:r>
      <w:r w:rsidRPr="00A756A6">
        <w:rPr>
          <w:rFonts w:ascii="Arial Narrow" w:hAnsi="Arial Narrow"/>
          <w:b/>
          <w:color w:val="231F20"/>
          <w:sz w:val="24"/>
        </w:rPr>
        <w:t>has</w:t>
      </w:r>
      <w:r w:rsidRPr="00A756A6">
        <w:rPr>
          <w:rFonts w:ascii="Arial Narrow" w:hAnsi="Arial Narrow"/>
          <w:b/>
          <w:color w:val="231F20"/>
          <w:spacing w:val="42"/>
          <w:sz w:val="24"/>
        </w:rPr>
        <w:t xml:space="preserve"> </w:t>
      </w:r>
      <w:r w:rsidRPr="00A756A6">
        <w:rPr>
          <w:rFonts w:ascii="Arial Narrow" w:hAnsi="Arial Narrow"/>
          <w:b/>
          <w:color w:val="231F20"/>
          <w:sz w:val="24"/>
        </w:rPr>
        <w:t>had</w:t>
      </w:r>
      <w:r w:rsidRPr="00A756A6">
        <w:rPr>
          <w:rFonts w:ascii="Arial Narrow" w:hAnsi="Arial Narrow"/>
          <w:b/>
          <w:color w:val="231F20"/>
          <w:spacing w:val="42"/>
          <w:sz w:val="24"/>
        </w:rPr>
        <w:t xml:space="preserve"> </w:t>
      </w:r>
      <w:r w:rsidRPr="00A756A6">
        <w:rPr>
          <w:rFonts w:ascii="Arial Narrow" w:hAnsi="Arial Narrow"/>
          <w:b/>
          <w:color w:val="231F20"/>
          <w:sz w:val="24"/>
        </w:rPr>
        <w:t>an</w:t>
      </w:r>
      <w:r w:rsidRPr="00A756A6">
        <w:rPr>
          <w:rFonts w:ascii="Arial Narrow" w:hAnsi="Arial Narrow"/>
          <w:b/>
          <w:color w:val="231F20"/>
          <w:spacing w:val="41"/>
          <w:sz w:val="24"/>
        </w:rPr>
        <w:t xml:space="preserve"> </w:t>
      </w:r>
      <w:r w:rsidRPr="00A756A6">
        <w:rPr>
          <w:rFonts w:ascii="Arial Narrow" w:hAnsi="Arial Narrow"/>
          <w:b/>
          <w:color w:val="231F20"/>
          <w:sz w:val="24"/>
        </w:rPr>
        <w:t>opportunity</w:t>
      </w:r>
      <w:r w:rsidRPr="00A756A6">
        <w:rPr>
          <w:rFonts w:ascii="Arial Narrow" w:hAnsi="Arial Narrow"/>
          <w:b/>
          <w:color w:val="231F20"/>
          <w:spacing w:val="42"/>
          <w:sz w:val="24"/>
        </w:rPr>
        <w:t xml:space="preserve"> </w:t>
      </w:r>
      <w:r w:rsidRPr="00A756A6">
        <w:rPr>
          <w:rFonts w:ascii="Arial Narrow" w:hAnsi="Arial Narrow"/>
          <w:b/>
          <w:color w:val="231F20"/>
          <w:sz w:val="24"/>
        </w:rPr>
        <w:t>to</w:t>
      </w:r>
      <w:r w:rsidRPr="00A756A6">
        <w:rPr>
          <w:rFonts w:ascii="Arial Narrow" w:hAnsi="Arial Narrow"/>
          <w:b/>
          <w:color w:val="231F20"/>
          <w:spacing w:val="41"/>
          <w:sz w:val="24"/>
        </w:rPr>
        <w:t xml:space="preserve"> </w:t>
      </w:r>
      <w:r w:rsidRPr="00A756A6">
        <w:rPr>
          <w:rFonts w:ascii="Arial Narrow" w:hAnsi="Arial Narrow"/>
          <w:b/>
          <w:color w:val="231F20"/>
          <w:sz w:val="24"/>
        </w:rPr>
        <w:t>address</w:t>
      </w:r>
      <w:r w:rsidRPr="00A756A6">
        <w:rPr>
          <w:rFonts w:ascii="Arial Narrow" w:hAnsi="Arial Narrow"/>
          <w:b/>
          <w:color w:val="231F20"/>
          <w:spacing w:val="41"/>
          <w:sz w:val="24"/>
        </w:rPr>
        <w:t xml:space="preserve"> </w:t>
      </w:r>
      <w:r w:rsidRPr="00A756A6">
        <w:rPr>
          <w:rFonts w:ascii="Arial Narrow" w:hAnsi="Arial Narrow"/>
          <w:b/>
          <w:color w:val="231F20"/>
          <w:spacing w:val="-1"/>
          <w:sz w:val="24"/>
        </w:rPr>
        <w:t>such</w:t>
      </w:r>
      <w:r w:rsidRPr="00A756A6">
        <w:rPr>
          <w:rFonts w:ascii="Arial Narrow" w:hAnsi="Arial Narrow"/>
          <w:b/>
          <w:color w:val="231F20"/>
          <w:spacing w:val="42"/>
          <w:sz w:val="24"/>
        </w:rPr>
        <w:t xml:space="preserve"> </w:t>
      </w:r>
      <w:r w:rsidRPr="00A756A6">
        <w:rPr>
          <w:rFonts w:ascii="Arial Narrow" w:hAnsi="Arial Narrow"/>
          <w:b/>
          <w:color w:val="231F20"/>
          <w:sz w:val="24"/>
        </w:rPr>
        <w:t>new</w:t>
      </w:r>
      <w:r w:rsidRPr="00A756A6">
        <w:rPr>
          <w:rFonts w:ascii="Arial Narrow" w:hAnsi="Arial Narrow"/>
          <w:b/>
          <w:color w:val="231F20"/>
          <w:spacing w:val="23"/>
          <w:w w:val="102"/>
          <w:sz w:val="24"/>
        </w:rPr>
        <w:t xml:space="preserve"> </w:t>
      </w:r>
      <w:r w:rsidRPr="00A756A6">
        <w:rPr>
          <w:rFonts w:ascii="Arial Narrow" w:hAnsi="Arial Narrow"/>
          <w:b/>
          <w:color w:val="231F20"/>
          <w:sz w:val="24"/>
        </w:rPr>
        <w:t>employees.</w:t>
      </w:r>
    </w:p>
    <w:p w14:paraId="3058034F" w14:textId="77777777" w:rsidR="006267B2" w:rsidRDefault="006267B2" w:rsidP="00A756A6">
      <w:pPr>
        <w:spacing w:after="0" w:line="240" w:lineRule="auto"/>
        <w:rPr>
          <w:rFonts w:ascii="Arial Narrow" w:hAnsi="Arial Narrow"/>
          <w:b/>
          <w:color w:val="231F20"/>
          <w:sz w:val="24"/>
        </w:rPr>
      </w:pPr>
    </w:p>
    <w:p w14:paraId="3B83BDCC" w14:textId="77777777" w:rsidR="00A756A6" w:rsidRPr="00A756A6" w:rsidRDefault="00A756A6" w:rsidP="00A756A6">
      <w:pPr>
        <w:spacing w:after="0" w:line="240" w:lineRule="auto"/>
        <w:rPr>
          <w:rFonts w:ascii="Arial Narrow" w:hAnsi="Arial Narrow"/>
          <w:b/>
          <w:sz w:val="24"/>
        </w:rPr>
      </w:pPr>
      <w:r w:rsidRPr="00A756A6">
        <w:rPr>
          <w:rFonts w:ascii="Arial Narrow" w:hAnsi="Arial Narrow"/>
          <w:b/>
          <w:color w:val="231F20"/>
          <w:sz w:val="24"/>
        </w:rPr>
        <w:t>(The</w:t>
      </w:r>
      <w:r w:rsidRPr="00A756A6">
        <w:rPr>
          <w:rFonts w:ascii="Arial Narrow" w:hAnsi="Arial Narrow"/>
          <w:b/>
          <w:color w:val="231F20"/>
          <w:spacing w:val="12"/>
          <w:sz w:val="24"/>
        </w:rPr>
        <w:t xml:space="preserve"> </w:t>
      </w:r>
      <w:r w:rsidRPr="00A756A6">
        <w:rPr>
          <w:rFonts w:ascii="Arial Narrow" w:hAnsi="Arial Narrow"/>
          <w:b/>
          <w:color w:val="231F20"/>
          <w:sz w:val="24"/>
        </w:rPr>
        <w:t>preceding</w:t>
      </w:r>
      <w:r w:rsidRPr="00A756A6">
        <w:rPr>
          <w:rFonts w:ascii="Arial Narrow" w:hAnsi="Arial Narrow"/>
          <w:b/>
          <w:color w:val="231F20"/>
          <w:spacing w:val="12"/>
          <w:sz w:val="24"/>
        </w:rPr>
        <w:t xml:space="preserve"> </w:t>
      </w:r>
      <w:r w:rsidRPr="00A756A6">
        <w:rPr>
          <w:rFonts w:ascii="Arial Narrow" w:hAnsi="Arial Narrow"/>
          <w:b/>
          <w:color w:val="231F20"/>
          <w:spacing w:val="-1"/>
          <w:sz w:val="24"/>
        </w:rPr>
        <w:t>Section,</w:t>
      </w:r>
      <w:r w:rsidRPr="00A756A6">
        <w:rPr>
          <w:rFonts w:ascii="Arial Narrow" w:hAnsi="Arial Narrow"/>
          <w:b/>
          <w:color w:val="231F20"/>
          <w:spacing w:val="-2"/>
          <w:sz w:val="24"/>
        </w:rPr>
        <w:t xml:space="preserve"> </w:t>
      </w:r>
      <w:r w:rsidRPr="00A756A6">
        <w:rPr>
          <w:rFonts w:ascii="Arial Narrow" w:hAnsi="Arial Narrow"/>
          <w:b/>
          <w:color w:val="231F20"/>
          <w:spacing w:val="-1"/>
          <w:sz w:val="24"/>
        </w:rPr>
        <w:t>Article</w:t>
      </w:r>
      <w:r w:rsidRPr="00A756A6">
        <w:rPr>
          <w:rFonts w:ascii="Arial Narrow" w:hAnsi="Arial Narrow"/>
          <w:b/>
          <w:color w:val="231F20"/>
          <w:spacing w:val="12"/>
          <w:sz w:val="24"/>
        </w:rPr>
        <w:t xml:space="preserve"> </w:t>
      </w:r>
      <w:r w:rsidRPr="00A756A6">
        <w:rPr>
          <w:rFonts w:ascii="Arial Narrow" w:hAnsi="Arial Narrow"/>
          <w:b/>
          <w:color w:val="231F20"/>
          <w:sz w:val="24"/>
        </w:rPr>
        <w:t>17.6,</w:t>
      </w:r>
      <w:r w:rsidRPr="00A756A6">
        <w:rPr>
          <w:rFonts w:ascii="Arial Narrow" w:hAnsi="Arial Narrow"/>
          <w:b/>
          <w:color w:val="231F20"/>
          <w:spacing w:val="12"/>
          <w:sz w:val="24"/>
        </w:rPr>
        <w:t xml:space="preserve"> </w:t>
      </w:r>
      <w:r w:rsidRPr="00A756A6">
        <w:rPr>
          <w:rFonts w:ascii="Arial Narrow" w:hAnsi="Arial Narrow"/>
          <w:b/>
          <w:color w:val="231F20"/>
          <w:spacing w:val="-1"/>
          <w:sz w:val="24"/>
        </w:rPr>
        <w:t>shall</w:t>
      </w:r>
      <w:r w:rsidRPr="00A756A6">
        <w:rPr>
          <w:rFonts w:ascii="Arial Narrow" w:hAnsi="Arial Narrow"/>
          <w:b/>
          <w:color w:val="231F20"/>
          <w:spacing w:val="12"/>
          <w:sz w:val="24"/>
        </w:rPr>
        <w:t xml:space="preserve"> </w:t>
      </w:r>
      <w:r w:rsidRPr="00A756A6">
        <w:rPr>
          <w:rFonts w:ascii="Arial Narrow" w:hAnsi="Arial Narrow"/>
          <w:b/>
          <w:color w:val="231F20"/>
          <w:sz w:val="24"/>
        </w:rPr>
        <w:t>apply</w:t>
      </w:r>
      <w:r w:rsidRPr="00A756A6">
        <w:rPr>
          <w:rFonts w:ascii="Arial Narrow" w:hAnsi="Arial Narrow"/>
          <w:b/>
          <w:color w:val="231F20"/>
          <w:spacing w:val="11"/>
          <w:sz w:val="24"/>
        </w:rPr>
        <w:t xml:space="preserve"> </w:t>
      </w:r>
      <w:r w:rsidRPr="00A756A6">
        <w:rPr>
          <w:rFonts w:ascii="Arial Narrow" w:hAnsi="Arial Narrow"/>
          <w:b/>
          <w:color w:val="231F20"/>
          <w:sz w:val="24"/>
        </w:rPr>
        <w:t>to</w:t>
      </w:r>
      <w:r w:rsidRPr="00A756A6">
        <w:rPr>
          <w:rFonts w:ascii="Arial Narrow" w:hAnsi="Arial Narrow"/>
          <w:b/>
          <w:color w:val="231F20"/>
          <w:spacing w:val="12"/>
          <w:sz w:val="24"/>
        </w:rPr>
        <w:t xml:space="preserve"> </w:t>
      </w:r>
      <w:r w:rsidRPr="00A756A6">
        <w:rPr>
          <w:rFonts w:ascii="Arial Narrow" w:hAnsi="Arial Narrow"/>
          <w:b/>
          <w:color w:val="231F20"/>
          <w:spacing w:val="-1"/>
          <w:sz w:val="24"/>
        </w:rPr>
        <w:t>PSEs.)</w:t>
      </w:r>
    </w:p>
    <w:p w14:paraId="48151B9E" w14:textId="77777777" w:rsidR="00AD52A9" w:rsidRPr="00AD52A9" w:rsidRDefault="005A0FC7" w:rsidP="00870FF5">
      <w:pPr>
        <w:rPr>
          <w:rFonts w:ascii="Arial Narrow" w:hAnsi="Arial Narrow" w:cs="Arial"/>
          <w:b/>
          <w:sz w:val="24"/>
          <w:szCs w:val="24"/>
        </w:rPr>
      </w:pPr>
      <w:r>
        <w:rPr>
          <w:rFonts w:ascii="Arial Narrow" w:hAnsi="Arial Narrow" w:cs="Arial"/>
          <w:b/>
          <w:sz w:val="24"/>
          <w:szCs w:val="24"/>
        </w:rPr>
        <w:pict w14:anchorId="76F8B35A">
          <v:rect id="_x0000_i1025" style="width:0;height:1.5pt" o:hralign="center" o:hrstd="t" o:hr="t" fillcolor="#a0a0a0" stroked="f"/>
        </w:pict>
      </w:r>
    </w:p>
    <w:p w14:paraId="6CD15470" w14:textId="77777777" w:rsidR="00AD52A9" w:rsidRPr="00AD52A9" w:rsidRDefault="00AD52A9" w:rsidP="00AD52A9">
      <w:pPr>
        <w:autoSpaceDE w:val="0"/>
        <w:autoSpaceDN w:val="0"/>
        <w:adjustRightInd w:val="0"/>
        <w:spacing w:after="0" w:line="240" w:lineRule="auto"/>
        <w:jc w:val="center"/>
        <w:rPr>
          <w:rFonts w:ascii="Arial Narrow" w:hAnsi="Arial Narrow" w:cs="Arial"/>
          <w:b/>
          <w:bCs/>
          <w:sz w:val="24"/>
          <w:szCs w:val="24"/>
        </w:rPr>
      </w:pPr>
      <w:r w:rsidRPr="00AD52A9">
        <w:rPr>
          <w:rFonts w:ascii="Arial Narrow" w:hAnsi="Arial Narrow" w:cs="Arial"/>
          <w:b/>
          <w:bCs/>
          <w:sz w:val="24"/>
          <w:szCs w:val="24"/>
        </w:rPr>
        <w:t>Joint Contract Interpretation Manual</w:t>
      </w:r>
    </w:p>
    <w:p w14:paraId="35A136F0" w14:textId="77777777" w:rsidR="00AD52A9" w:rsidRPr="00AD52A9" w:rsidRDefault="00AD52A9" w:rsidP="00AD52A9">
      <w:pPr>
        <w:autoSpaceDE w:val="0"/>
        <w:autoSpaceDN w:val="0"/>
        <w:adjustRightInd w:val="0"/>
        <w:spacing w:after="0" w:line="240" w:lineRule="auto"/>
        <w:jc w:val="center"/>
        <w:rPr>
          <w:rFonts w:ascii="Arial Narrow" w:hAnsi="Arial Narrow" w:cs="Arial"/>
          <w:sz w:val="24"/>
          <w:szCs w:val="24"/>
        </w:rPr>
      </w:pPr>
    </w:p>
    <w:p w14:paraId="04C55E8C" w14:textId="77777777" w:rsidR="00AD52A9" w:rsidRPr="00AD52A9" w:rsidRDefault="00AD52A9" w:rsidP="00AD52A9">
      <w:pPr>
        <w:autoSpaceDE w:val="0"/>
        <w:autoSpaceDN w:val="0"/>
        <w:adjustRightInd w:val="0"/>
        <w:spacing w:after="0" w:line="240" w:lineRule="auto"/>
        <w:jc w:val="center"/>
        <w:rPr>
          <w:rFonts w:ascii="Arial Narrow" w:hAnsi="Arial Narrow" w:cs="Arial"/>
          <w:sz w:val="24"/>
          <w:szCs w:val="24"/>
        </w:rPr>
      </w:pPr>
      <w:r w:rsidRPr="00AD52A9">
        <w:rPr>
          <w:rFonts w:ascii="Arial Narrow" w:hAnsi="Arial Narrow" w:cs="Arial"/>
          <w:sz w:val="24"/>
          <w:szCs w:val="24"/>
        </w:rPr>
        <w:t>Between</w:t>
      </w:r>
    </w:p>
    <w:p w14:paraId="22C8CDAB" w14:textId="77777777" w:rsidR="00AD52A9" w:rsidRPr="00AD52A9" w:rsidRDefault="00AD52A9" w:rsidP="00AD52A9">
      <w:pPr>
        <w:autoSpaceDE w:val="0"/>
        <w:autoSpaceDN w:val="0"/>
        <w:adjustRightInd w:val="0"/>
        <w:spacing w:after="0" w:line="240" w:lineRule="auto"/>
        <w:jc w:val="center"/>
        <w:rPr>
          <w:rFonts w:ascii="Arial Narrow" w:hAnsi="Arial Narrow" w:cs="Arial"/>
          <w:b/>
          <w:bCs/>
          <w:sz w:val="24"/>
          <w:szCs w:val="24"/>
        </w:rPr>
      </w:pPr>
    </w:p>
    <w:p w14:paraId="0C86E46D" w14:textId="77777777" w:rsidR="00AD52A9" w:rsidRPr="00AD52A9" w:rsidRDefault="00AD52A9" w:rsidP="00AD52A9">
      <w:pPr>
        <w:autoSpaceDE w:val="0"/>
        <w:autoSpaceDN w:val="0"/>
        <w:adjustRightInd w:val="0"/>
        <w:spacing w:after="0" w:line="240" w:lineRule="auto"/>
        <w:jc w:val="center"/>
        <w:rPr>
          <w:rFonts w:ascii="Arial Narrow" w:hAnsi="Arial Narrow" w:cs="Arial"/>
          <w:bCs/>
          <w:sz w:val="24"/>
          <w:szCs w:val="24"/>
        </w:rPr>
      </w:pPr>
      <w:r w:rsidRPr="00AD52A9">
        <w:rPr>
          <w:rFonts w:ascii="Arial Narrow" w:hAnsi="Arial Narrow" w:cs="Arial"/>
          <w:bCs/>
          <w:sz w:val="24"/>
          <w:szCs w:val="24"/>
        </w:rPr>
        <w:t xml:space="preserve">American Postal Workers Union, AFL-CIO </w:t>
      </w:r>
      <w:r w:rsidRPr="00AD52A9">
        <w:rPr>
          <w:rFonts w:ascii="Arial Narrow" w:hAnsi="Arial Narrow" w:cs="Arial"/>
          <w:sz w:val="24"/>
          <w:szCs w:val="24"/>
        </w:rPr>
        <w:t xml:space="preserve">and </w:t>
      </w:r>
      <w:r w:rsidRPr="00AD52A9">
        <w:rPr>
          <w:rFonts w:ascii="Arial Narrow" w:hAnsi="Arial Narrow" w:cs="Arial"/>
          <w:bCs/>
          <w:sz w:val="24"/>
          <w:szCs w:val="24"/>
        </w:rPr>
        <w:t>U.S. Postal Service</w:t>
      </w:r>
    </w:p>
    <w:p w14:paraId="2DF5F221" w14:textId="77777777" w:rsidR="00AD52A9" w:rsidRPr="00AD52A9" w:rsidRDefault="00AD52A9" w:rsidP="00AD52A9">
      <w:pPr>
        <w:autoSpaceDE w:val="0"/>
        <w:autoSpaceDN w:val="0"/>
        <w:adjustRightInd w:val="0"/>
        <w:spacing w:after="0" w:line="240" w:lineRule="auto"/>
        <w:jc w:val="center"/>
        <w:rPr>
          <w:rFonts w:ascii="Arial Narrow" w:hAnsi="Arial Narrow" w:cs="Arial"/>
          <w:bCs/>
          <w:sz w:val="24"/>
          <w:szCs w:val="24"/>
        </w:rPr>
      </w:pPr>
    </w:p>
    <w:p w14:paraId="4B8D6311" w14:textId="77777777" w:rsidR="00AD52A9" w:rsidRPr="00AD52A9" w:rsidRDefault="00AD52A9" w:rsidP="00AD52A9">
      <w:pPr>
        <w:autoSpaceDE w:val="0"/>
        <w:autoSpaceDN w:val="0"/>
        <w:adjustRightInd w:val="0"/>
        <w:spacing w:after="0" w:line="240" w:lineRule="auto"/>
        <w:rPr>
          <w:rFonts w:ascii="Arial Narrow" w:hAnsi="Arial Narrow" w:cs="HelveticaNeueLTStd-Bd"/>
          <w:b/>
          <w:sz w:val="24"/>
          <w:szCs w:val="24"/>
        </w:rPr>
      </w:pPr>
    </w:p>
    <w:p w14:paraId="0A1E6DF4" w14:textId="77777777" w:rsidR="00AD52A9" w:rsidRPr="00AD52A9" w:rsidRDefault="00AD52A9" w:rsidP="00AD52A9">
      <w:pPr>
        <w:autoSpaceDE w:val="0"/>
        <w:autoSpaceDN w:val="0"/>
        <w:adjustRightInd w:val="0"/>
        <w:spacing w:after="0" w:line="240" w:lineRule="auto"/>
        <w:rPr>
          <w:rFonts w:ascii="Arial Narrow" w:hAnsi="Arial Narrow" w:cs="Arial"/>
          <w:b/>
          <w:sz w:val="24"/>
          <w:szCs w:val="24"/>
        </w:rPr>
      </w:pPr>
    </w:p>
    <w:p w14:paraId="4C6CD6E6" w14:textId="77777777" w:rsidR="00AD52A9" w:rsidRPr="00AD52A9" w:rsidRDefault="00AD52A9" w:rsidP="00AD52A9">
      <w:pPr>
        <w:autoSpaceDE w:val="0"/>
        <w:autoSpaceDN w:val="0"/>
        <w:adjustRightInd w:val="0"/>
        <w:spacing w:after="0" w:line="240" w:lineRule="auto"/>
        <w:rPr>
          <w:rFonts w:ascii="Arial Narrow" w:hAnsi="Arial Narrow" w:cs="Arial"/>
          <w:b/>
          <w:sz w:val="24"/>
          <w:szCs w:val="24"/>
        </w:rPr>
      </w:pPr>
      <w:r w:rsidRPr="00AD52A9">
        <w:rPr>
          <w:rFonts w:ascii="Arial Narrow" w:hAnsi="Arial Narrow" w:cs="Arial"/>
          <w:b/>
          <w:sz w:val="24"/>
          <w:szCs w:val="24"/>
        </w:rPr>
        <w:t xml:space="preserve">Article 17.6 </w:t>
      </w:r>
    </w:p>
    <w:p w14:paraId="067D044F" w14:textId="77777777" w:rsidR="00AD52A9" w:rsidRPr="00AD52A9" w:rsidRDefault="00AD52A9" w:rsidP="00AD52A9">
      <w:pPr>
        <w:autoSpaceDE w:val="0"/>
        <w:autoSpaceDN w:val="0"/>
        <w:adjustRightInd w:val="0"/>
        <w:spacing w:after="0" w:line="240" w:lineRule="auto"/>
        <w:rPr>
          <w:rFonts w:ascii="Arial Narrow" w:hAnsi="Arial Narrow" w:cs="Arial"/>
          <w:b/>
          <w:sz w:val="24"/>
          <w:szCs w:val="24"/>
        </w:rPr>
      </w:pPr>
    </w:p>
    <w:p w14:paraId="051AFA82" w14:textId="77777777" w:rsidR="00AD52A9" w:rsidRPr="00AD52A9" w:rsidRDefault="00AD52A9" w:rsidP="00AD52A9">
      <w:pPr>
        <w:autoSpaceDE w:val="0"/>
        <w:autoSpaceDN w:val="0"/>
        <w:adjustRightInd w:val="0"/>
        <w:spacing w:after="0" w:line="240" w:lineRule="auto"/>
        <w:rPr>
          <w:rFonts w:ascii="Arial Narrow" w:hAnsi="Arial Narrow" w:cs="Arial"/>
          <w:b/>
          <w:sz w:val="24"/>
          <w:szCs w:val="24"/>
        </w:rPr>
      </w:pPr>
      <w:r w:rsidRPr="00AD52A9">
        <w:rPr>
          <w:rFonts w:ascii="Arial Narrow" w:hAnsi="Arial Narrow" w:cs="Arial"/>
          <w:b/>
          <w:sz w:val="24"/>
          <w:szCs w:val="24"/>
        </w:rPr>
        <w:t xml:space="preserve">NEW EMPLOYEE ORIENTATION </w:t>
      </w:r>
    </w:p>
    <w:p w14:paraId="7708FC5A" w14:textId="77777777" w:rsidR="00AD52A9" w:rsidRPr="00AD52A9" w:rsidRDefault="00AD52A9" w:rsidP="00AD52A9">
      <w:pPr>
        <w:autoSpaceDE w:val="0"/>
        <w:autoSpaceDN w:val="0"/>
        <w:adjustRightInd w:val="0"/>
        <w:spacing w:after="0" w:line="240" w:lineRule="auto"/>
        <w:rPr>
          <w:rFonts w:ascii="Arial Narrow" w:hAnsi="Arial Narrow" w:cs="Arial"/>
          <w:b/>
          <w:sz w:val="24"/>
          <w:szCs w:val="24"/>
        </w:rPr>
      </w:pPr>
    </w:p>
    <w:p w14:paraId="2EC61291" w14:textId="77777777" w:rsidR="00AD52A9" w:rsidRPr="00AD52A9" w:rsidRDefault="00AD52A9" w:rsidP="00AD52A9">
      <w:pPr>
        <w:autoSpaceDE w:val="0"/>
        <w:autoSpaceDN w:val="0"/>
        <w:adjustRightInd w:val="0"/>
        <w:spacing w:after="0" w:line="240" w:lineRule="auto"/>
        <w:rPr>
          <w:rFonts w:ascii="Arial Narrow" w:hAnsi="Arial Narrow" w:cs="Arial"/>
          <w:sz w:val="24"/>
          <w:szCs w:val="24"/>
        </w:rPr>
      </w:pPr>
      <w:r w:rsidRPr="00AD52A9">
        <w:rPr>
          <w:rFonts w:ascii="Arial Narrow" w:hAnsi="Arial Narrow" w:cs="Arial"/>
          <w:sz w:val="24"/>
          <w:szCs w:val="24"/>
        </w:rPr>
        <w:t>During new bargaining unit employee orientation, a representative of the APWU shall be provided “ample” opportunity to address the new employees while they are on the clock. Article 17 does not preclude management officials from being present when the union addresses new employees during orientation. Completion of SF-1187 as identified in ELM, Section 924.12, will be permitted during employee orientation in the areas designated by management.</w:t>
      </w:r>
      <w:r w:rsidRPr="006267B2">
        <w:rPr>
          <w:rFonts w:ascii="Arial Narrow" w:hAnsi="Arial Narrow" w:cs="Arial"/>
          <w:b/>
          <w:sz w:val="24"/>
          <w:szCs w:val="24"/>
        </w:rPr>
        <w:t xml:space="preserve"> This provision applies to Postal Support Employees, who are non-career bargaining unit employees. In addition, at the time any non-career employees become eligible for health insurance, the APWU will be </w:t>
      </w:r>
      <w:proofErr w:type="gramStart"/>
      <w:r w:rsidRPr="006267B2">
        <w:rPr>
          <w:rFonts w:ascii="Arial Narrow" w:hAnsi="Arial Narrow" w:cs="Arial"/>
          <w:b/>
          <w:sz w:val="24"/>
          <w:szCs w:val="24"/>
        </w:rPr>
        <w:t>provided</w:t>
      </w:r>
      <w:proofErr w:type="gramEnd"/>
      <w:r w:rsidRPr="006267B2">
        <w:rPr>
          <w:rFonts w:ascii="Arial Narrow" w:hAnsi="Arial Narrow" w:cs="Arial"/>
          <w:b/>
          <w:sz w:val="24"/>
          <w:szCs w:val="24"/>
        </w:rPr>
        <w:t xml:space="preserve"> ample opportunity to address such employees on the subject.</w:t>
      </w:r>
    </w:p>
    <w:p w14:paraId="7FC3008A" w14:textId="77777777" w:rsidR="00AD52A9" w:rsidRPr="00AD52A9" w:rsidRDefault="00AD52A9" w:rsidP="00870FF5">
      <w:pPr>
        <w:rPr>
          <w:rFonts w:ascii="Arial Narrow" w:hAnsi="Arial Narrow" w:cs="Arial"/>
          <w:b/>
          <w:sz w:val="20"/>
          <w:szCs w:val="20"/>
        </w:rPr>
      </w:pPr>
    </w:p>
    <w:sectPr w:rsidR="00AD52A9" w:rsidRPr="00AD52A9" w:rsidSect="00AD52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FF5"/>
    <w:rsid w:val="00036E73"/>
    <w:rsid w:val="00061C9E"/>
    <w:rsid w:val="00117B2B"/>
    <w:rsid w:val="0019656D"/>
    <w:rsid w:val="001B29F1"/>
    <w:rsid w:val="0029657F"/>
    <w:rsid w:val="002C698B"/>
    <w:rsid w:val="00447EE8"/>
    <w:rsid w:val="004628E0"/>
    <w:rsid w:val="00471423"/>
    <w:rsid w:val="004D6067"/>
    <w:rsid w:val="0052121B"/>
    <w:rsid w:val="00584945"/>
    <w:rsid w:val="005A0FC7"/>
    <w:rsid w:val="005D2CB2"/>
    <w:rsid w:val="005D75E1"/>
    <w:rsid w:val="00602FB0"/>
    <w:rsid w:val="006267B2"/>
    <w:rsid w:val="00652BA5"/>
    <w:rsid w:val="00704A12"/>
    <w:rsid w:val="00712E29"/>
    <w:rsid w:val="00870FF5"/>
    <w:rsid w:val="00917734"/>
    <w:rsid w:val="00960C81"/>
    <w:rsid w:val="009B0B7F"/>
    <w:rsid w:val="009C5459"/>
    <w:rsid w:val="00A00C14"/>
    <w:rsid w:val="00A0108A"/>
    <w:rsid w:val="00A756A6"/>
    <w:rsid w:val="00A819D7"/>
    <w:rsid w:val="00A95C1D"/>
    <w:rsid w:val="00AC2ECB"/>
    <w:rsid w:val="00AD52A9"/>
    <w:rsid w:val="00B276D2"/>
    <w:rsid w:val="00B72FBF"/>
    <w:rsid w:val="00BF0833"/>
    <w:rsid w:val="00C8118D"/>
    <w:rsid w:val="00CE4280"/>
    <w:rsid w:val="00D34D9C"/>
    <w:rsid w:val="00E26877"/>
    <w:rsid w:val="00E57210"/>
    <w:rsid w:val="00E9559D"/>
    <w:rsid w:val="00EA5E7A"/>
    <w:rsid w:val="00EB47A8"/>
    <w:rsid w:val="00EB698E"/>
    <w:rsid w:val="00EC2211"/>
    <w:rsid w:val="00F0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862E3"/>
  <w15:docId w15:val="{A5A3758C-3229-4F72-B6C9-09E47FE6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A756A6"/>
    <w:pPr>
      <w:widowControl w:val="0"/>
      <w:spacing w:after="0" w:line="240" w:lineRule="auto"/>
      <w:ind w:left="115"/>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756A6"/>
    <w:rPr>
      <w:rFonts w:ascii="Times New Roman" w:eastAsia="Times New Roman" w:hAnsi="Times New Roman"/>
      <w:b/>
      <w:bCs/>
      <w:sz w:val="20"/>
      <w:szCs w:val="20"/>
    </w:rPr>
  </w:style>
  <w:style w:type="paragraph" w:styleId="BodyText">
    <w:name w:val="Body Text"/>
    <w:basedOn w:val="Normal"/>
    <w:link w:val="BodyTextChar"/>
    <w:uiPriority w:val="1"/>
    <w:qFormat/>
    <w:rsid w:val="00A756A6"/>
    <w:pPr>
      <w:widowControl w:val="0"/>
      <w:spacing w:before="92" w:after="0" w:line="240" w:lineRule="auto"/>
      <w:ind w:left="11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A756A6"/>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Smith</dc:creator>
  <cp:lastModifiedBy>Anna Smith</cp:lastModifiedBy>
  <cp:revision>2</cp:revision>
  <dcterms:created xsi:type="dcterms:W3CDTF">2025-08-20T18:28:00Z</dcterms:created>
  <dcterms:modified xsi:type="dcterms:W3CDTF">2025-08-20T18:28:00Z</dcterms:modified>
</cp:coreProperties>
</file>